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AD8D" w14:textId="4A9EDEE7" w:rsidR="007C6F91" w:rsidRPr="007768AC" w:rsidRDefault="007C6F91" w:rsidP="007C6F91">
      <w:pPr>
        <w:jc w:val="center"/>
        <w:rPr>
          <w:rFonts w:cstheme="minorHAnsi"/>
          <w:smallCaps/>
          <w:sz w:val="24"/>
          <w:szCs w:val="24"/>
          <w:lang w:val="es-ES"/>
        </w:rPr>
      </w:pPr>
      <w:r w:rsidRPr="007768AC">
        <w:rPr>
          <w:rFonts w:cstheme="minorHAnsi"/>
          <w:smallCaps/>
          <w:sz w:val="24"/>
          <w:szCs w:val="24"/>
          <w:lang w:val="es-ES"/>
        </w:rPr>
        <w:t>S</w:t>
      </w:r>
      <w:r w:rsidR="008F4804" w:rsidRPr="007768AC">
        <w:rPr>
          <w:rFonts w:cstheme="minorHAnsi"/>
          <w:smallCaps/>
          <w:sz w:val="24"/>
          <w:szCs w:val="24"/>
          <w:lang w:val="es-ES"/>
        </w:rPr>
        <w:t>ocie</w:t>
      </w:r>
      <w:r w:rsidR="00F838DD" w:rsidRPr="007768AC">
        <w:rPr>
          <w:rFonts w:cstheme="minorHAnsi"/>
          <w:smallCaps/>
          <w:sz w:val="24"/>
          <w:szCs w:val="24"/>
          <w:lang w:val="es-ES"/>
        </w:rPr>
        <w:t>dad</w:t>
      </w:r>
      <w:r w:rsidR="008F4804" w:rsidRPr="007768AC">
        <w:rPr>
          <w:rFonts w:cstheme="minorHAnsi"/>
          <w:smallCaps/>
          <w:sz w:val="24"/>
          <w:szCs w:val="24"/>
          <w:lang w:val="es-ES"/>
        </w:rPr>
        <w:t xml:space="preserve"> d</w:t>
      </w:r>
      <w:r w:rsidR="00F838DD" w:rsidRPr="007768AC">
        <w:rPr>
          <w:rFonts w:cstheme="minorHAnsi"/>
          <w:smallCaps/>
          <w:sz w:val="24"/>
          <w:szCs w:val="24"/>
          <w:lang w:val="es-ES"/>
        </w:rPr>
        <w:t>e</w:t>
      </w:r>
      <w:r w:rsidR="008F4804" w:rsidRPr="007768AC">
        <w:rPr>
          <w:rFonts w:cstheme="minorHAnsi"/>
          <w:smallCaps/>
          <w:sz w:val="24"/>
          <w:szCs w:val="24"/>
          <w:lang w:val="es-ES"/>
        </w:rPr>
        <w:t xml:space="preserve"> </w:t>
      </w:r>
      <w:r w:rsidR="005C4AD5" w:rsidRPr="007768AC">
        <w:rPr>
          <w:rFonts w:cstheme="minorHAnsi"/>
          <w:smallCaps/>
          <w:sz w:val="24"/>
          <w:szCs w:val="24"/>
          <w:lang w:val="es-ES"/>
        </w:rPr>
        <w:t>S</w:t>
      </w:r>
      <w:r w:rsidR="008F4804" w:rsidRPr="007768AC">
        <w:rPr>
          <w:rFonts w:cstheme="minorHAnsi"/>
          <w:smallCaps/>
          <w:sz w:val="24"/>
          <w:szCs w:val="24"/>
          <w:lang w:val="es-ES"/>
        </w:rPr>
        <w:t>an Franc</w:t>
      </w:r>
      <w:r w:rsidR="00F838DD" w:rsidRPr="007768AC">
        <w:rPr>
          <w:rFonts w:cstheme="minorHAnsi"/>
          <w:smallCaps/>
          <w:sz w:val="24"/>
          <w:szCs w:val="24"/>
          <w:lang w:val="es-ES"/>
        </w:rPr>
        <w:t>i</w:t>
      </w:r>
      <w:r w:rsidR="008F4804" w:rsidRPr="007768AC">
        <w:rPr>
          <w:rFonts w:cstheme="minorHAnsi"/>
          <w:smallCaps/>
          <w:sz w:val="24"/>
          <w:szCs w:val="24"/>
          <w:lang w:val="es-ES"/>
        </w:rPr>
        <w:t>sco d</w:t>
      </w:r>
      <w:r w:rsidR="00F838DD" w:rsidRPr="007768AC">
        <w:rPr>
          <w:rFonts w:cstheme="minorHAnsi"/>
          <w:smallCaps/>
          <w:sz w:val="24"/>
          <w:szCs w:val="24"/>
          <w:lang w:val="es-ES"/>
        </w:rPr>
        <w:t>e</w:t>
      </w:r>
      <w:r w:rsidR="008F4804" w:rsidRPr="007768AC">
        <w:rPr>
          <w:rFonts w:cstheme="minorHAnsi"/>
          <w:smallCaps/>
          <w:sz w:val="24"/>
          <w:szCs w:val="24"/>
          <w:lang w:val="es-ES"/>
        </w:rPr>
        <w:t xml:space="preserve"> Sales</w:t>
      </w:r>
    </w:p>
    <w:p w14:paraId="587EDD3D" w14:textId="42131003" w:rsidR="007C6F91" w:rsidRPr="007768AC" w:rsidRDefault="008F4804" w:rsidP="005C4AD5">
      <w:pPr>
        <w:jc w:val="center"/>
        <w:rPr>
          <w:rFonts w:cstheme="minorHAnsi"/>
          <w:sz w:val="24"/>
          <w:szCs w:val="24"/>
          <w:lang w:val="es-ES"/>
        </w:rPr>
      </w:pPr>
      <w:r w:rsidRPr="007768AC">
        <w:rPr>
          <w:rFonts w:cstheme="minorHAnsi"/>
          <w:sz w:val="24"/>
          <w:szCs w:val="24"/>
          <w:lang w:val="es-ES"/>
        </w:rPr>
        <w:t>29</w:t>
      </w:r>
      <w:r w:rsidR="00F838DD" w:rsidRPr="007768AC">
        <w:rPr>
          <w:rFonts w:cstheme="minorHAnsi"/>
          <w:sz w:val="24"/>
          <w:szCs w:val="24"/>
          <w:lang w:val="es-ES"/>
        </w:rPr>
        <w:t>º</w:t>
      </w:r>
      <w:r w:rsidRPr="007768AC">
        <w:rPr>
          <w:rFonts w:cstheme="minorHAnsi"/>
          <w:sz w:val="24"/>
          <w:szCs w:val="24"/>
          <w:lang w:val="es-ES"/>
        </w:rPr>
        <w:t xml:space="preserve"> </w:t>
      </w:r>
      <w:r w:rsidR="007C6F91" w:rsidRPr="007768AC">
        <w:rPr>
          <w:rFonts w:cstheme="minorHAnsi"/>
          <w:sz w:val="24"/>
          <w:szCs w:val="24"/>
          <w:lang w:val="es-ES"/>
        </w:rPr>
        <w:t>Cap</w:t>
      </w:r>
      <w:r w:rsidR="00F838DD" w:rsidRPr="007768AC">
        <w:rPr>
          <w:rFonts w:cstheme="minorHAnsi"/>
          <w:sz w:val="24"/>
          <w:szCs w:val="24"/>
          <w:lang w:val="es-ES"/>
        </w:rPr>
        <w:t>í</w:t>
      </w:r>
      <w:r w:rsidR="007C6F91" w:rsidRPr="007768AC">
        <w:rPr>
          <w:rFonts w:cstheme="minorHAnsi"/>
          <w:sz w:val="24"/>
          <w:szCs w:val="24"/>
          <w:lang w:val="es-ES"/>
        </w:rPr>
        <w:t>t</w:t>
      </w:r>
      <w:r w:rsidR="00F838DD" w:rsidRPr="007768AC">
        <w:rPr>
          <w:rFonts w:cstheme="minorHAnsi"/>
          <w:sz w:val="24"/>
          <w:szCs w:val="24"/>
          <w:lang w:val="es-ES"/>
        </w:rPr>
        <w:t>u</w:t>
      </w:r>
      <w:r w:rsidR="007C6F91" w:rsidRPr="007768AC">
        <w:rPr>
          <w:rFonts w:cstheme="minorHAnsi"/>
          <w:sz w:val="24"/>
          <w:szCs w:val="24"/>
          <w:lang w:val="es-ES"/>
        </w:rPr>
        <w:t xml:space="preserve">lo </w:t>
      </w:r>
      <w:r w:rsidR="00F838DD" w:rsidRPr="007768AC">
        <w:rPr>
          <w:rFonts w:cstheme="minorHAnsi"/>
          <w:sz w:val="24"/>
          <w:szCs w:val="24"/>
          <w:lang w:val="es-ES"/>
        </w:rPr>
        <w:t>G</w:t>
      </w:r>
      <w:r w:rsidR="007C6F91" w:rsidRPr="007768AC">
        <w:rPr>
          <w:rFonts w:cstheme="minorHAnsi"/>
          <w:sz w:val="24"/>
          <w:szCs w:val="24"/>
          <w:lang w:val="es-ES"/>
        </w:rPr>
        <w:t>enerale</w:t>
      </w:r>
      <w:r w:rsidR="005C4AD5" w:rsidRPr="007768AC">
        <w:rPr>
          <w:rFonts w:cstheme="minorHAnsi"/>
          <w:sz w:val="24"/>
          <w:szCs w:val="24"/>
          <w:lang w:val="es-ES"/>
        </w:rPr>
        <w:t>,</w:t>
      </w:r>
      <w:r w:rsidR="007C6F91" w:rsidRPr="007768AC">
        <w:rPr>
          <w:rFonts w:cstheme="minorHAnsi"/>
          <w:sz w:val="24"/>
          <w:szCs w:val="24"/>
          <w:lang w:val="es-ES"/>
        </w:rPr>
        <w:t xml:space="preserve"> 202</w:t>
      </w:r>
      <w:r w:rsidRPr="007768AC">
        <w:rPr>
          <w:rFonts w:cstheme="minorHAnsi"/>
          <w:sz w:val="24"/>
          <w:szCs w:val="24"/>
          <w:lang w:val="es-ES"/>
        </w:rPr>
        <w:t>5</w:t>
      </w:r>
      <w:r w:rsidR="007C6F91" w:rsidRPr="007768AC">
        <w:rPr>
          <w:rFonts w:cstheme="minorHAnsi"/>
          <w:sz w:val="24"/>
          <w:szCs w:val="24"/>
          <w:lang w:val="es-ES"/>
        </w:rPr>
        <w:t xml:space="preserve"> </w:t>
      </w:r>
    </w:p>
    <w:p w14:paraId="15FA5B62" w14:textId="3E32CD29" w:rsidR="007C6F91" w:rsidRPr="007768AC" w:rsidRDefault="008F4804" w:rsidP="007C6F91">
      <w:pPr>
        <w:jc w:val="center"/>
        <w:rPr>
          <w:rFonts w:cstheme="minorHAnsi"/>
          <w:b/>
          <w:bCs/>
          <w:sz w:val="24"/>
          <w:szCs w:val="24"/>
          <w:lang w:val="es-ES"/>
        </w:rPr>
      </w:pPr>
      <w:r w:rsidRPr="007768AC">
        <w:rPr>
          <w:rFonts w:cstheme="minorHAnsi"/>
          <w:b/>
          <w:bCs/>
          <w:sz w:val="24"/>
          <w:szCs w:val="24"/>
          <w:lang w:val="es-ES"/>
        </w:rPr>
        <w:t>APASIONA</w:t>
      </w:r>
      <w:r w:rsidR="00F838DD" w:rsidRPr="007768AC">
        <w:rPr>
          <w:rFonts w:cstheme="minorHAnsi"/>
          <w:b/>
          <w:bCs/>
          <w:sz w:val="24"/>
          <w:szCs w:val="24"/>
          <w:lang w:val="es-ES"/>
        </w:rPr>
        <w:t>DOS</w:t>
      </w:r>
      <w:r w:rsidRPr="007768AC">
        <w:rPr>
          <w:rFonts w:cstheme="minorHAnsi"/>
          <w:b/>
          <w:bCs/>
          <w:sz w:val="24"/>
          <w:szCs w:val="24"/>
          <w:lang w:val="es-ES"/>
        </w:rPr>
        <w:t xml:space="preserve"> </w:t>
      </w:r>
      <w:r w:rsidR="00F838DD" w:rsidRPr="007768AC">
        <w:rPr>
          <w:rFonts w:cstheme="minorHAnsi"/>
          <w:b/>
          <w:bCs/>
          <w:sz w:val="24"/>
          <w:szCs w:val="24"/>
          <w:lang w:val="es-ES"/>
        </w:rPr>
        <w:t>POR</w:t>
      </w:r>
      <w:r w:rsidRPr="007768AC">
        <w:rPr>
          <w:rFonts w:cstheme="minorHAnsi"/>
          <w:b/>
          <w:bCs/>
          <w:sz w:val="24"/>
          <w:szCs w:val="24"/>
          <w:lang w:val="es-ES"/>
        </w:rPr>
        <w:t xml:space="preserve"> CRISTO, DEDICA</w:t>
      </w:r>
      <w:r w:rsidR="00F838DD" w:rsidRPr="007768AC">
        <w:rPr>
          <w:rFonts w:cstheme="minorHAnsi"/>
          <w:b/>
          <w:bCs/>
          <w:sz w:val="24"/>
          <w:szCs w:val="24"/>
          <w:lang w:val="es-ES"/>
        </w:rPr>
        <w:t>DOS A LOS JÓVENES</w:t>
      </w:r>
      <w:r w:rsidRPr="007768AC">
        <w:rPr>
          <w:rFonts w:cstheme="minorHAnsi"/>
          <w:b/>
          <w:bCs/>
          <w:sz w:val="24"/>
          <w:szCs w:val="24"/>
          <w:lang w:val="es-ES"/>
        </w:rPr>
        <w:t xml:space="preserve"> </w:t>
      </w:r>
    </w:p>
    <w:p w14:paraId="4C8E6F26" w14:textId="6FDFA678" w:rsidR="005C4AD5" w:rsidRPr="007768AC" w:rsidRDefault="005C4AD5" w:rsidP="007C6F91">
      <w:pPr>
        <w:jc w:val="center"/>
        <w:rPr>
          <w:rFonts w:cstheme="minorHAnsi"/>
          <w:b/>
          <w:bCs/>
          <w:sz w:val="24"/>
          <w:szCs w:val="24"/>
          <w:lang w:val="es-ES"/>
        </w:rPr>
      </w:pPr>
      <w:r w:rsidRPr="007768AC">
        <w:rPr>
          <w:rFonts w:cstheme="minorHAnsi"/>
          <w:b/>
          <w:bCs/>
          <w:sz w:val="24"/>
          <w:szCs w:val="24"/>
          <w:lang w:val="es-ES"/>
        </w:rPr>
        <w:t>Me</w:t>
      </w:r>
      <w:r w:rsidR="00F838DD" w:rsidRPr="007768AC">
        <w:rPr>
          <w:rFonts w:cstheme="minorHAnsi"/>
          <w:b/>
          <w:bCs/>
          <w:sz w:val="24"/>
          <w:szCs w:val="24"/>
          <w:lang w:val="es-ES"/>
        </w:rPr>
        <w:t>nsaje a los</w:t>
      </w:r>
      <w:r w:rsidRPr="007768AC">
        <w:rPr>
          <w:rFonts w:cstheme="minorHAnsi"/>
          <w:b/>
          <w:bCs/>
          <w:sz w:val="24"/>
          <w:szCs w:val="24"/>
          <w:lang w:val="es-ES"/>
        </w:rPr>
        <w:t xml:space="preserve"> Capit</w:t>
      </w:r>
      <w:r w:rsidR="00F838DD" w:rsidRPr="007768AC">
        <w:rPr>
          <w:rFonts w:cstheme="minorHAnsi"/>
          <w:b/>
          <w:bCs/>
          <w:sz w:val="24"/>
          <w:szCs w:val="24"/>
          <w:lang w:val="es-ES"/>
        </w:rPr>
        <w:t>u</w:t>
      </w:r>
      <w:r w:rsidRPr="007768AC">
        <w:rPr>
          <w:rFonts w:cstheme="minorHAnsi"/>
          <w:b/>
          <w:bCs/>
          <w:sz w:val="24"/>
          <w:szCs w:val="24"/>
          <w:lang w:val="es-ES"/>
        </w:rPr>
        <w:t>lar</w:t>
      </w:r>
      <w:r w:rsidR="00F838DD" w:rsidRPr="007768AC">
        <w:rPr>
          <w:rFonts w:cstheme="minorHAnsi"/>
          <w:b/>
          <w:bCs/>
          <w:sz w:val="24"/>
          <w:szCs w:val="24"/>
          <w:lang w:val="es-ES"/>
        </w:rPr>
        <w:t>es</w:t>
      </w:r>
    </w:p>
    <w:p w14:paraId="5DF8E4C8" w14:textId="77777777" w:rsidR="00F838DD" w:rsidRPr="007768AC" w:rsidRDefault="00F838DD" w:rsidP="00F838DD">
      <w:pPr>
        <w:jc w:val="both"/>
        <w:rPr>
          <w:rFonts w:cstheme="minorHAnsi"/>
          <w:b/>
          <w:bCs/>
          <w:smallCaps/>
          <w:sz w:val="24"/>
          <w:szCs w:val="24"/>
          <w:lang w:val="es-ES"/>
        </w:rPr>
      </w:pPr>
    </w:p>
    <w:p w14:paraId="20700489" w14:textId="306DC30B" w:rsidR="00F838DD" w:rsidRPr="007768AC" w:rsidRDefault="00F838DD" w:rsidP="007C6F91">
      <w:pPr>
        <w:jc w:val="both"/>
        <w:rPr>
          <w:rFonts w:cstheme="minorHAnsi"/>
          <w:b/>
          <w:bCs/>
          <w:sz w:val="24"/>
          <w:szCs w:val="24"/>
          <w:lang w:val="es-ES"/>
        </w:rPr>
      </w:pPr>
      <w:r w:rsidRPr="007768AC">
        <w:rPr>
          <w:rFonts w:cstheme="minorHAnsi"/>
          <w:b/>
          <w:bCs/>
          <w:smallCaps/>
          <w:sz w:val="24"/>
          <w:szCs w:val="24"/>
          <w:lang w:val="es-ES"/>
        </w:rPr>
        <w:t>Los</w:t>
      </w:r>
      <w:r w:rsidRPr="007768AC">
        <w:rPr>
          <w:rFonts w:cstheme="minorHAnsi"/>
          <w:b/>
          <w:bCs/>
          <w:smallCaps/>
          <w:sz w:val="24"/>
          <w:szCs w:val="24"/>
          <w:lang w:val="es-ES"/>
        </w:rPr>
        <w:t xml:space="preserve"> disc</w:t>
      </w:r>
      <w:r w:rsidRPr="007768AC">
        <w:rPr>
          <w:rFonts w:cstheme="minorHAnsi"/>
          <w:b/>
          <w:bCs/>
          <w:smallCaps/>
          <w:sz w:val="24"/>
          <w:szCs w:val="24"/>
          <w:lang w:val="es-ES"/>
        </w:rPr>
        <w:t>í</w:t>
      </w:r>
      <w:r w:rsidRPr="007768AC">
        <w:rPr>
          <w:rFonts w:cstheme="minorHAnsi"/>
          <w:b/>
          <w:bCs/>
          <w:smallCaps/>
          <w:sz w:val="24"/>
          <w:szCs w:val="24"/>
          <w:lang w:val="es-ES"/>
        </w:rPr>
        <w:t>p</w:t>
      </w:r>
      <w:r w:rsidRPr="007768AC">
        <w:rPr>
          <w:rFonts w:cstheme="minorHAnsi"/>
          <w:b/>
          <w:bCs/>
          <w:smallCaps/>
          <w:sz w:val="24"/>
          <w:szCs w:val="24"/>
          <w:lang w:val="es-ES"/>
        </w:rPr>
        <w:t xml:space="preserve">ulos </w:t>
      </w:r>
      <w:r w:rsidRPr="007768AC">
        <w:rPr>
          <w:rFonts w:cstheme="minorHAnsi"/>
          <w:b/>
          <w:bCs/>
          <w:smallCaps/>
          <w:sz w:val="24"/>
          <w:szCs w:val="24"/>
          <w:lang w:val="es-ES"/>
        </w:rPr>
        <w:t>d</w:t>
      </w:r>
      <w:r w:rsidRPr="007768AC">
        <w:rPr>
          <w:rFonts w:cstheme="minorHAnsi"/>
          <w:b/>
          <w:bCs/>
          <w:smallCaps/>
          <w:sz w:val="24"/>
          <w:szCs w:val="24"/>
          <w:lang w:val="es-ES"/>
        </w:rPr>
        <w:t xml:space="preserve">e </w:t>
      </w:r>
      <w:r w:rsidRPr="007768AC">
        <w:rPr>
          <w:rFonts w:cstheme="minorHAnsi"/>
          <w:b/>
          <w:bCs/>
          <w:smallCaps/>
          <w:sz w:val="24"/>
          <w:szCs w:val="24"/>
          <w:lang w:val="es-ES"/>
        </w:rPr>
        <w:t>Ema</w:t>
      </w:r>
      <w:r w:rsidRPr="007768AC">
        <w:rPr>
          <w:rFonts w:cstheme="minorHAnsi"/>
          <w:b/>
          <w:bCs/>
          <w:smallCaps/>
          <w:sz w:val="24"/>
          <w:szCs w:val="24"/>
          <w:lang w:val="es-ES"/>
        </w:rPr>
        <w:t>ú</w:t>
      </w:r>
      <w:r w:rsidRPr="007768AC">
        <w:rPr>
          <w:rFonts w:cstheme="minorHAnsi"/>
          <w:b/>
          <w:bCs/>
          <w:smallCaps/>
          <w:sz w:val="24"/>
          <w:szCs w:val="24"/>
          <w:lang w:val="es-ES"/>
        </w:rPr>
        <w:t>s</w:t>
      </w:r>
      <w:r w:rsidRPr="007768AC">
        <w:rPr>
          <w:rFonts w:cstheme="minorHAnsi"/>
          <w:b/>
          <w:bCs/>
          <w:sz w:val="24"/>
          <w:szCs w:val="24"/>
          <w:lang w:val="es-ES"/>
        </w:rPr>
        <w:t>: Lc 24, 13-35</w:t>
      </w:r>
    </w:p>
    <w:p w14:paraId="664515E6" w14:textId="58AEAD7B" w:rsidR="00F838DD" w:rsidRDefault="00F838DD" w:rsidP="007C6F91">
      <w:pPr>
        <w:jc w:val="both"/>
        <w:rPr>
          <w:rStyle w:val="contenido"/>
          <w:rFonts w:cstheme="minorHAnsi"/>
          <w:i/>
          <w:iCs/>
          <w:color w:val="444444"/>
          <w:sz w:val="24"/>
          <w:szCs w:val="24"/>
          <w:shd w:val="clear" w:color="auto" w:fill="FFFFFF"/>
          <w:lang w:val="es-ES"/>
        </w:rPr>
      </w:pPr>
      <w:r w:rsidRPr="007768AC">
        <w:rPr>
          <w:rStyle w:val="numvers"/>
          <w:rFonts w:cstheme="minorHAnsi"/>
          <w:i/>
          <w:iCs/>
          <w:color w:val="999999"/>
          <w:sz w:val="24"/>
          <w:szCs w:val="24"/>
          <w:shd w:val="clear" w:color="auto" w:fill="FFFFFF"/>
          <w:lang w:val="es-ES"/>
        </w:rPr>
        <w:t>1</w:t>
      </w:r>
      <w:r w:rsidRPr="007768AC">
        <w:rPr>
          <w:rStyle w:val="numvers"/>
          <w:rFonts w:cstheme="minorHAnsi"/>
          <w:i/>
          <w:iCs/>
          <w:color w:val="999999"/>
          <w:sz w:val="24"/>
          <w:szCs w:val="24"/>
          <w:shd w:val="clear" w:color="auto" w:fill="FFFFFF"/>
          <w:lang w:val="es-ES"/>
        </w:rPr>
        <w:t>3</w:t>
      </w:r>
      <w:r w:rsidRPr="007768AC">
        <w:rPr>
          <w:rStyle w:val="contenido"/>
          <w:rFonts w:cstheme="minorHAnsi"/>
          <w:i/>
          <w:iCs/>
          <w:color w:val="444444"/>
          <w:sz w:val="24"/>
          <w:szCs w:val="24"/>
          <w:shd w:val="clear" w:color="auto" w:fill="FFFFFF"/>
          <w:lang w:val="es-ES"/>
        </w:rPr>
        <w:t>Aquel mismo día, dos de ellos iban caminando a una aldea llamada Emaús, distante de Jerusalén unos sesenta estadios; </w:t>
      </w:r>
      <w:r w:rsidRPr="007768AC">
        <w:rPr>
          <w:rStyle w:val="numvers"/>
          <w:rFonts w:cstheme="minorHAnsi"/>
          <w:i/>
          <w:iCs/>
          <w:color w:val="999999"/>
          <w:sz w:val="24"/>
          <w:szCs w:val="24"/>
          <w:shd w:val="clear" w:color="auto" w:fill="FFFFFF"/>
          <w:lang w:val="es-ES"/>
        </w:rPr>
        <w:t>14</w:t>
      </w:r>
      <w:r w:rsidRPr="007768AC">
        <w:rPr>
          <w:rStyle w:val="contenido"/>
          <w:rFonts w:cstheme="minorHAnsi"/>
          <w:i/>
          <w:iCs/>
          <w:color w:val="444444"/>
          <w:sz w:val="24"/>
          <w:szCs w:val="24"/>
          <w:shd w:val="clear" w:color="auto" w:fill="FFFFFF"/>
          <w:lang w:val="es-ES"/>
        </w:rPr>
        <w:t>iban conversando entre ellos de todo lo que había sucedido. </w:t>
      </w:r>
      <w:r w:rsidRPr="007768AC">
        <w:rPr>
          <w:rStyle w:val="numvers"/>
          <w:rFonts w:cstheme="minorHAnsi"/>
          <w:i/>
          <w:iCs/>
          <w:color w:val="999999"/>
          <w:sz w:val="24"/>
          <w:szCs w:val="24"/>
          <w:shd w:val="clear" w:color="auto" w:fill="FFFFFF"/>
          <w:lang w:val="es-ES"/>
        </w:rPr>
        <w:t>15</w:t>
      </w:r>
      <w:r w:rsidRPr="007768AC">
        <w:rPr>
          <w:rStyle w:val="contenido"/>
          <w:rFonts w:cstheme="minorHAnsi"/>
          <w:i/>
          <w:iCs/>
          <w:color w:val="444444"/>
          <w:sz w:val="24"/>
          <w:szCs w:val="24"/>
          <w:shd w:val="clear" w:color="auto" w:fill="FFFFFF"/>
          <w:lang w:val="es-ES"/>
        </w:rPr>
        <w:t>Mientras conversaban y discutían, Jesús en persona se acercó y se puso a caminar con ellos. </w:t>
      </w:r>
      <w:r w:rsidRPr="007768AC">
        <w:rPr>
          <w:rStyle w:val="numvers"/>
          <w:rFonts w:cstheme="minorHAnsi"/>
          <w:i/>
          <w:iCs/>
          <w:color w:val="999999"/>
          <w:sz w:val="24"/>
          <w:szCs w:val="24"/>
          <w:shd w:val="clear" w:color="auto" w:fill="FFFFFF"/>
          <w:lang w:val="es-ES"/>
        </w:rPr>
        <w:t>16</w:t>
      </w:r>
      <w:r w:rsidRPr="007768AC">
        <w:rPr>
          <w:rStyle w:val="contenido"/>
          <w:rFonts w:cstheme="minorHAnsi"/>
          <w:i/>
          <w:iCs/>
          <w:color w:val="444444"/>
          <w:sz w:val="24"/>
          <w:szCs w:val="24"/>
          <w:shd w:val="clear" w:color="auto" w:fill="FFFFFF"/>
          <w:lang w:val="es-ES"/>
        </w:rPr>
        <w:t>Pero sus ojos no eran capaces de reconocerlo. </w:t>
      </w:r>
      <w:r w:rsidRPr="007768AC">
        <w:rPr>
          <w:rStyle w:val="numvers"/>
          <w:rFonts w:cstheme="minorHAnsi"/>
          <w:i/>
          <w:iCs/>
          <w:color w:val="999999"/>
          <w:sz w:val="24"/>
          <w:szCs w:val="24"/>
          <w:shd w:val="clear" w:color="auto" w:fill="FFFFFF"/>
          <w:lang w:val="es-ES"/>
        </w:rPr>
        <w:t>17</w:t>
      </w:r>
      <w:r w:rsidRPr="007768AC">
        <w:rPr>
          <w:rStyle w:val="contenido"/>
          <w:rFonts w:cstheme="minorHAnsi"/>
          <w:i/>
          <w:iCs/>
          <w:color w:val="444444"/>
          <w:sz w:val="24"/>
          <w:szCs w:val="24"/>
          <w:shd w:val="clear" w:color="auto" w:fill="FFFFFF"/>
          <w:lang w:val="es-ES"/>
        </w:rPr>
        <w:t>Él les dijo: «¿Qué conversación es esa que traéis mientras vais de camino?». Ellos se detuvieron con aire entristecido. </w:t>
      </w:r>
      <w:r w:rsidRPr="007768AC">
        <w:rPr>
          <w:rStyle w:val="numvers"/>
          <w:rFonts w:cstheme="minorHAnsi"/>
          <w:i/>
          <w:iCs/>
          <w:color w:val="999999"/>
          <w:sz w:val="24"/>
          <w:szCs w:val="24"/>
          <w:shd w:val="clear" w:color="auto" w:fill="FFFFFF"/>
          <w:lang w:val="es-ES"/>
        </w:rPr>
        <w:t>18</w:t>
      </w:r>
      <w:r w:rsidRPr="007768AC">
        <w:rPr>
          <w:rStyle w:val="contenido"/>
          <w:rFonts w:cstheme="minorHAnsi"/>
          <w:i/>
          <w:iCs/>
          <w:color w:val="444444"/>
          <w:sz w:val="24"/>
          <w:szCs w:val="24"/>
          <w:shd w:val="clear" w:color="auto" w:fill="FFFFFF"/>
          <w:lang w:val="es-ES"/>
        </w:rPr>
        <w:t>Y uno de ellos, que se llamaba Cleofás, le respondió: «¿Eres tú el único forastero en Jerusalén que no sabes lo que ha pasado allí estos días?». </w:t>
      </w:r>
      <w:r w:rsidRPr="007768AC">
        <w:rPr>
          <w:rStyle w:val="numvers"/>
          <w:rFonts w:cstheme="minorHAnsi"/>
          <w:i/>
          <w:iCs/>
          <w:color w:val="999999"/>
          <w:sz w:val="24"/>
          <w:szCs w:val="24"/>
          <w:shd w:val="clear" w:color="auto" w:fill="FFFFFF"/>
          <w:lang w:val="es-ES"/>
        </w:rPr>
        <w:t>19</w:t>
      </w:r>
      <w:r w:rsidRPr="007768AC">
        <w:rPr>
          <w:rStyle w:val="contenido"/>
          <w:rFonts w:cstheme="minorHAnsi"/>
          <w:i/>
          <w:iCs/>
          <w:color w:val="444444"/>
          <w:sz w:val="24"/>
          <w:szCs w:val="24"/>
          <w:shd w:val="clear" w:color="auto" w:fill="FFFFFF"/>
          <w:lang w:val="es-ES"/>
        </w:rPr>
        <w:t>Él les dijo: «¿Qué?». Ellos le contestaron: «Lo de Jesús el Nazareno, que fue un profeta poderoso en obras y palabras, ante Dios y ante todo el pueblo; </w:t>
      </w:r>
      <w:r w:rsidRPr="007768AC">
        <w:rPr>
          <w:rStyle w:val="numvers"/>
          <w:rFonts w:cstheme="minorHAnsi"/>
          <w:i/>
          <w:iCs/>
          <w:color w:val="999999"/>
          <w:sz w:val="24"/>
          <w:szCs w:val="24"/>
          <w:shd w:val="clear" w:color="auto" w:fill="FFFFFF"/>
          <w:lang w:val="es-ES"/>
        </w:rPr>
        <w:t>20</w:t>
      </w:r>
      <w:r w:rsidRPr="007768AC">
        <w:rPr>
          <w:rStyle w:val="contenido"/>
          <w:rFonts w:cstheme="minorHAnsi"/>
          <w:i/>
          <w:iCs/>
          <w:color w:val="444444"/>
          <w:sz w:val="24"/>
          <w:szCs w:val="24"/>
          <w:shd w:val="clear" w:color="auto" w:fill="FFFFFF"/>
          <w:lang w:val="es-ES"/>
        </w:rPr>
        <w:t>cómo lo entregaron los sumos sacerdotes y nuestros jefes para que lo condenaran a muerte, y lo crucificaron. </w:t>
      </w:r>
      <w:r w:rsidRPr="007768AC">
        <w:rPr>
          <w:rStyle w:val="numvers"/>
          <w:rFonts w:cstheme="minorHAnsi"/>
          <w:i/>
          <w:iCs/>
          <w:color w:val="999999"/>
          <w:sz w:val="24"/>
          <w:szCs w:val="24"/>
          <w:shd w:val="clear" w:color="auto" w:fill="FFFFFF"/>
          <w:lang w:val="es-ES"/>
        </w:rPr>
        <w:t>21</w:t>
      </w:r>
      <w:r w:rsidRPr="007768AC">
        <w:rPr>
          <w:rStyle w:val="contenido"/>
          <w:rFonts w:cstheme="minorHAnsi"/>
          <w:i/>
          <w:iCs/>
          <w:color w:val="444444"/>
          <w:sz w:val="24"/>
          <w:szCs w:val="24"/>
          <w:shd w:val="clear" w:color="auto" w:fill="FFFFFF"/>
          <w:lang w:val="es-ES"/>
        </w:rPr>
        <w:t>Nosotros esperábamos que él iba a liberar a Israel, pero, con todo esto, ya estamos en el tercer día desde que esto sucedió. </w:t>
      </w:r>
      <w:r w:rsidRPr="007768AC">
        <w:rPr>
          <w:rStyle w:val="numvers"/>
          <w:rFonts w:cstheme="minorHAnsi"/>
          <w:i/>
          <w:iCs/>
          <w:color w:val="999999"/>
          <w:sz w:val="24"/>
          <w:szCs w:val="24"/>
          <w:shd w:val="clear" w:color="auto" w:fill="FFFFFF"/>
          <w:lang w:val="es-ES"/>
        </w:rPr>
        <w:t>22</w:t>
      </w:r>
      <w:r w:rsidRPr="007768AC">
        <w:rPr>
          <w:rStyle w:val="contenido"/>
          <w:rFonts w:cstheme="minorHAnsi"/>
          <w:i/>
          <w:iCs/>
          <w:color w:val="444444"/>
          <w:sz w:val="24"/>
          <w:szCs w:val="24"/>
          <w:shd w:val="clear" w:color="auto" w:fill="FFFFFF"/>
          <w:lang w:val="es-ES"/>
        </w:rPr>
        <w:t>Es verdad que algunas mujeres de nuestro grupo nos han sobresaltado, pues habiendo ido muy de mañana al sepulcro, </w:t>
      </w:r>
      <w:r w:rsidRPr="007768AC">
        <w:rPr>
          <w:rStyle w:val="numvers"/>
          <w:rFonts w:cstheme="minorHAnsi"/>
          <w:i/>
          <w:iCs/>
          <w:color w:val="999999"/>
          <w:sz w:val="24"/>
          <w:szCs w:val="24"/>
          <w:shd w:val="clear" w:color="auto" w:fill="FFFFFF"/>
          <w:lang w:val="es-ES"/>
        </w:rPr>
        <w:t>23</w:t>
      </w:r>
      <w:r w:rsidRPr="007768AC">
        <w:rPr>
          <w:rStyle w:val="contenido"/>
          <w:rFonts w:cstheme="minorHAnsi"/>
          <w:i/>
          <w:iCs/>
          <w:color w:val="444444"/>
          <w:sz w:val="24"/>
          <w:szCs w:val="24"/>
          <w:shd w:val="clear" w:color="auto" w:fill="FFFFFF"/>
          <w:lang w:val="es-ES"/>
        </w:rPr>
        <w:t>y no habiendo encontrado su cuerpo, vinieron diciendo que incluso habían visto una aparición de ángeles, que dicen que está vivo. </w:t>
      </w:r>
      <w:r w:rsidRPr="007768AC">
        <w:rPr>
          <w:rStyle w:val="numvers"/>
          <w:rFonts w:cstheme="minorHAnsi"/>
          <w:i/>
          <w:iCs/>
          <w:color w:val="999999"/>
          <w:sz w:val="24"/>
          <w:szCs w:val="24"/>
          <w:shd w:val="clear" w:color="auto" w:fill="FFFFFF"/>
          <w:lang w:val="es-ES"/>
        </w:rPr>
        <w:t>24</w:t>
      </w:r>
      <w:r w:rsidRPr="007768AC">
        <w:rPr>
          <w:rStyle w:val="contenido"/>
          <w:rFonts w:cstheme="minorHAnsi"/>
          <w:i/>
          <w:iCs/>
          <w:color w:val="444444"/>
          <w:sz w:val="24"/>
          <w:szCs w:val="24"/>
          <w:shd w:val="clear" w:color="auto" w:fill="FFFFFF"/>
          <w:lang w:val="es-ES"/>
        </w:rPr>
        <w:t>Algunos de los nuestros fueron también al sepulcro y lo encontraron como habían dicho las mujeres; pero a él no lo vieron». </w:t>
      </w:r>
      <w:r w:rsidRPr="007768AC">
        <w:rPr>
          <w:rStyle w:val="numvers"/>
          <w:rFonts w:cstheme="minorHAnsi"/>
          <w:i/>
          <w:iCs/>
          <w:color w:val="999999"/>
          <w:sz w:val="24"/>
          <w:szCs w:val="24"/>
          <w:shd w:val="clear" w:color="auto" w:fill="FFFFFF"/>
          <w:lang w:val="es-ES"/>
        </w:rPr>
        <w:t>25</w:t>
      </w:r>
      <w:r w:rsidRPr="007768AC">
        <w:rPr>
          <w:rStyle w:val="contenido"/>
          <w:rFonts w:cstheme="minorHAnsi"/>
          <w:i/>
          <w:iCs/>
          <w:color w:val="444444"/>
          <w:sz w:val="24"/>
          <w:szCs w:val="24"/>
          <w:shd w:val="clear" w:color="auto" w:fill="FFFFFF"/>
          <w:lang w:val="es-ES"/>
        </w:rPr>
        <w:t>Entonces él les dijo: «¡Qué necios y torpes sois para creer lo que dijeron los profetas! </w:t>
      </w:r>
      <w:r w:rsidRPr="007768AC">
        <w:rPr>
          <w:rStyle w:val="numvers"/>
          <w:rFonts w:cstheme="minorHAnsi"/>
          <w:i/>
          <w:iCs/>
          <w:color w:val="999999"/>
          <w:sz w:val="24"/>
          <w:szCs w:val="24"/>
          <w:shd w:val="clear" w:color="auto" w:fill="FFFFFF"/>
          <w:lang w:val="es-ES"/>
        </w:rPr>
        <w:t>26</w:t>
      </w:r>
      <w:r w:rsidRPr="007768AC">
        <w:rPr>
          <w:rStyle w:val="contenido"/>
          <w:rFonts w:cstheme="minorHAnsi"/>
          <w:i/>
          <w:iCs/>
          <w:color w:val="444444"/>
          <w:sz w:val="24"/>
          <w:szCs w:val="24"/>
          <w:shd w:val="clear" w:color="auto" w:fill="FFFFFF"/>
          <w:lang w:val="es-ES"/>
        </w:rPr>
        <w:t>¿No era necesario que el Mesías padeciera esto y entrara así en su gloria?». </w:t>
      </w:r>
      <w:r w:rsidRPr="007768AC">
        <w:rPr>
          <w:rStyle w:val="numvers"/>
          <w:rFonts w:cstheme="minorHAnsi"/>
          <w:i/>
          <w:iCs/>
          <w:color w:val="999999"/>
          <w:sz w:val="24"/>
          <w:szCs w:val="24"/>
          <w:shd w:val="clear" w:color="auto" w:fill="FFFFFF"/>
          <w:lang w:val="es-ES"/>
        </w:rPr>
        <w:t>27</w:t>
      </w:r>
      <w:r w:rsidRPr="007768AC">
        <w:rPr>
          <w:rStyle w:val="contenido"/>
          <w:rFonts w:cstheme="minorHAnsi"/>
          <w:i/>
          <w:iCs/>
          <w:color w:val="444444"/>
          <w:sz w:val="24"/>
          <w:szCs w:val="24"/>
          <w:shd w:val="clear" w:color="auto" w:fill="FFFFFF"/>
          <w:lang w:val="es-ES"/>
        </w:rPr>
        <w:t>Y, comenzando por Moisés y siguiendo por todos los profetas, les explicó lo que se refería a él en todas las Escrituras. </w:t>
      </w:r>
      <w:r w:rsidRPr="007768AC">
        <w:rPr>
          <w:rStyle w:val="numvers"/>
          <w:rFonts w:cstheme="minorHAnsi"/>
          <w:i/>
          <w:iCs/>
          <w:color w:val="999999"/>
          <w:sz w:val="24"/>
          <w:szCs w:val="24"/>
          <w:shd w:val="clear" w:color="auto" w:fill="FFFFFF"/>
          <w:lang w:val="es-ES"/>
        </w:rPr>
        <w:t>28</w:t>
      </w:r>
      <w:r w:rsidRPr="007768AC">
        <w:rPr>
          <w:rStyle w:val="contenido"/>
          <w:rFonts w:cstheme="minorHAnsi"/>
          <w:i/>
          <w:iCs/>
          <w:color w:val="444444"/>
          <w:sz w:val="24"/>
          <w:szCs w:val="24"/>
          <w:shd w:val="clear" w:color="auto" w:fill="FFFFFF"/>
          <w:lang w:val="es-ES"/>
        </w:rPr>
        <w:t>Llegaron cerca de la aldea adonde iban y él simuló que iba a seguir caminando; </w:t>
      </w:r>
      <w:r w:rsidRPr="007768AC">
        <w:rPr>
          <w:rStyle w:val="numvers"/>
          <w:rFonts w:cstheme="minorHAnsi"/>
          <w:i/>
          <w:iCs/>
          <w:color w:val="999999"/>
          <w:sz w:val="24"/>
          <w:szCs w:val="24"/>
          <w:shd w:val="clear" w:color="auto" w:fill="FFFFFF"/>
          <w:lang w:val="es-ES"/>
        </w:rPr>
        <w:t>29</w:t>
      </w:r>
      <w:r w:rsidRPr="007768AC">
        <w:rPr>
          <w:rStyle w:val="contenido"/>
          <w:rFonts w:cstheme="minorHAnsi"/>
          <w:i/>
          <w:iCs/>
          <w:color w:val="444444"/>
          <w:sz w:val="24"/>
          <w:szCs w:val="24"/>
          <w:shd w:val="clear" w:color="auto" w:fill="FFFFFF"/>
          <w:lang w:val="es-ES"/>
        </w:rPr>
        <w:t>pero ellos lo apremiaron, diciendo: «Quédate con nosotros, porque atardece y el día va de caída». Y entró para quedarse con ellos. </w:t>
      </w:r>
      <w:r w:rsidRPr="007768AC">
        <w:rPr>
          <w:rStyle w:val="numvers"/>
          <w:rFonts w:cstheme="minorHAnsi"/>
          <w:i/>
          <w:iCs/>
          <w:color w:val="999999"/>
          <w:sz w:val="24"/>
          <w:szCs w:val="24"/>
          <w:shd w:val="clear" w:color="auto" w:fill="FFFFFF"/>
          <w:lang w:val="es-ES"/>
        </w:rPr>
        <w:t>30</w:t>
      </w:r>
      <w:r w:rsidRPr="007768AC">
        <w:rPr>
          <w:rStyle w:val="contenido"/>
          <w:rFonts w:cstheme="minorHAnsi"/>
          <w:i/>
          <w:iCs/>
          <w:color w:val="444444"/>
          <w:sz w:val="24"/>
          <w:szCs w:val="24"/>
          <w:shd w:val="clear" w:color="auto" w:fill="FFFFFF"/>
          <w:lang w:val="es-ES"/>
        </w:rPr>
        <w:t>Sentado a la mesa con ellos, tomó el pan, pronunció la bendición, lo partió y se lo iba dando. </w:t>
      </w:r>
      <w:r w:rsidRPr="007768AC">
        <w:rPr>
          <w:rStyle w:val="numvers"/>
          <w:rFonts w:cstheme="minorHAnsi"/>
          <w:i/>
          <w:iCs/>
          <w:color w:val="999999"/>
          <w:sz w:val="24"/>
          <w:szCs w:val="24"/>
          <w:shd w:val="clear" w:color="auto" w:fill="FFFFFF"/>
          <w:lang w:val="es-ES"/>
        </w:rPr>
        <w:t>31</w:t>
      </w:r>
      <w:r w:rsidRPr="007768AC">
        <w:rPr>
          <w:rStyle w:val="contenido"/>
          <w:rFonts w:cstheme="minorHAnsi"/>
          <w:i/>
          <w:iCs/>
          <w:color w:val="444444"/>
          <w:sz w:val="24"/>
          <w:szCs w:val="24"/>
          <w:shd w:val="clear" w:color="auto" w:fill="FFFFFF"/>
          <w:lang w:val="es-ES"/>
        </w:rPr>
        <w:t>A ellos se les abrieron los ojos y lo reconocieron. Pero él desapareció de su vista. </w:t>
      </w:r>
      <w:r w:rsidRPr="007768AC">
        <w:rPr>
          <w:rStyle w:val="numvers"/>
          <w:rFonts w:cstheme="minorHAnsi"/>
          <w:i/>
          <w:iCs/>
          <w:color w:val="999999"/>
          <w:sz w:val="24"/>
          <w:szCs w:val="24"/>
          <w:shd w:val="clear" w:color="auto" w:fill="FFFFFF"/>
          <w:lang w:val="es-ES"/>
        </w:rPr>
        <w:t>32</w:t>
      </w:r>
      <w:r w:rsidRPr="007768AC">
        <w:rPr>
          <w:rStyle w:val="contenido"/>
          <w:rFonts w:cstheme="minorHAnsi"/>
          <w:i/>
          <w:iCs/>
          <w:color w:val="444444"/>
          <w:sz w:val="24"/>
          <w:szCs w:val="24"/>
          <w:shd w:val="clear" w:color="auto" w:fill="FFFFFF"/>
          <w:lang w:val="es-ES"/>
        </w:rPr>
        <w:t>Y se dijeron el uno al otro: «¿No ardía nuestro corazón mientras nos hablaba por el camino y nos explicaba las Escrituras?». </w:t>
      </w:r>
      <w:r w:rsidRPr="007768AC">
        <w:rPr>
          <w:rStyle w:val="numvers"/>
          <w:rFonts w:cstheme="minorHAnsi"/>
          <w:i/>
          <w:iCs/>
          <w:color w:val="999999"/>
          <w:sz w:val="24"/>
          <w:szCs w:val="24"/>
          <w:shd w:val="clear" w:color="auto" w:fill="FFFFFF"/>
          <w:lang w:val="es-ES"/>
        </w:rPr>
        <w:t>33</w:t>
      </w:r>
      <w:r w:rsidRPr="007768AC">
        <w:rPr>
          <w:rStyle w:val="contenido"/>
          <w:rFonts w:cstheme="minorHAnsi"/>
          <w:i/>
          <w:iCs/>
          <w:color w:val="444444"/>
          <w:sz w:val="24"/>
          <w:szCs w:val="24"/>
          <w:shd w:val="clear" w:color="auto" w:fill="FFFFFF"/>
          <w:lang w:val="es-ES"/>
        </w:rPr>
        <w:t>Y, levantándose en aquel momento, se volvieron a Jerusalén, donde encontraron reunidos a los Once con sus compañeros, </w:t>
      </w:r>
      <w:r w:rsidRPr="007768AC">
        <w:rPr>
          <w:rStyle w:val="numvers"/>
          <w:rFonts w:cstheme="minorHAnsi"/>
          <w:i/>
          <w:iCs/>
          <w:color w:val="999999"/>
          <w:sz w:val="24"/>
          <w:szCs w:val="24"/>
          <w:shd w:val="clear" w:color="auto" w:fill="FFFFFF"/>
          <w:lang w:val="es-ES"/>
        </w:rPr>
        <w:t>34</w:t>
      </w:r>
      <w:r w:rsidRPr="007768AC">
        <w:rPr>
          <w:rStyle w:val="contenido"/>
          <w:rFonts w:cstheme="minorHAnsi"/>
          <w:i/>
          <w:iCs/>
          <w:color w:val="444444"/>
          <w:sz w:val="24"/>
          <w:szCs w:val="24"/>
          <w:shd w:val="clear" w:color="auto" w:fill="FFFFFF"/>
          <w:lang w:val="es-ES"/>
        </w:rPr>
        <w:t>que estaban diciendo: «Era verdad, ha resucitado el Señor y se ha aparecido a Simón». </w:t>
      </w:r>
      <w:r w:rsidRPr="007768AC">
        <w:rPr>
          <w:rStyle w:val="numvers"/>
          <w:rFonts w:cstheme="minorHAnsi"/>
          <w:i/>
          <w:iCs/>
          <w:color w:val="999999"/>
          <w:sz w:val="24"/>
          <w:szCs w:val="24"/>
          <w:shd w:val="clear" w:color="auto" w:fill="FFFFFF"/>
          <w:lang w:val="es-ES"/>
        </w:rPr>
        <w:t>35</w:t>
      </w:r>
      <w:r w:rsidRPr="007768AC">
        <w:rPr>
          <w:rStyle w:val="contenido"/>
          <w:rFonts w:cstheme="minorHAnsi"/>
          <w:i/>
          <w:iCs/>
          <w:color w:val="444444"/>
          <w:sz w:val="24"/>
          <w:szCs w:val="24"/>
          <w:shd w:val="clear" w:color="auto" w:fill="FFFFFF"/>
          <w:lang w:val="es-ES"/>
        </w:rPr>
        <w:t>Y ellos contaron lo que les había pasado por el camino y cómo lo habían reconocido al partir el pan.</w:t>
      </w:r>
    </w:p>
    <w:p w14:paraId="16E8FEDE" w14:textId="77777777" w:rsidR="007768AC" w:rsidRPr="007768AC" w:rsidRDefault="007768AC" w:rsidP="007C6F91">
      <w:pPr>
        <w:jc w:val="both"/>
        <w:rPr>
          <w:rStyle w:val="contenido"/>
          <w:rFonts w:cstheme="minorHAnsi"/>
          <w:i/>
          <w:iCs/>
          <w:color w:val="444444"/>
          <w:sz w:val="24"/>
          <w:szCs w:val="24"/>
          <w:shd w:val="clear" w:color="auto" w:fill="FFFFFF"/>
          <w:lang w:val="es-ES"/>
        </w:rPr>
      </w:pPr>
    </w:p>
    <w:p w14:paraId="0ABFA91A" w14:textId="77777777" w:rsidR="007768AC" w:rsidRDefault="003F6DB6" w:rsidP="003F6DB6">
      <w:pPr>
        <w:jc w:val="both"/>
        <w:rPr>
          <w:rFonts w:cstheme="minorHAnsi"/>
          <w:color w:val="222C31"/>
          <w:sz w:val="24"/>
          <w:szCs w:val="24"/>
          <w:shd w:val="clear" w:color="auto" w:fill="FFFFFF"/>
          <w:lang w:val="es-ES"/>
        </w:rPr>
      </w:pPr>
      <w:r w:rsidRPr="007768AC">
        <w:rPr>
          <w:rFonts w:cstheme="minorHAnsi"/>
          <w:color w:val="222C31"/>
          <w:sz w:val="24"/>
          <w:szCs w:val="24"/>
          <w:shd w:val="clear" w:color="auto" w:fill="FFFFFF"/>
          <w:lang w:val="es-ES"/>
        </w:rPr>
        <w:t>Queridos hermanos, queridas hermanas,</w:t>
      </w:r>
    </w:p>
    <w:p w14:paraId="517CF2E3" w14:textId="77777777" w:rsidR="007768AC" w:rsidRDefault="003F6DB6" w:rsidP="007768AC">
      <w:pPr>
        <w:spacing w:after="0" w:line="240" w:lineRule="auto"/>
        <w:ind w:firstLine="708"/>
        <w:jc w:val="both"/>
        <w:rPr>
          <w:rFonts w:cstheme="minorHAnsi"/>
          <w:color w:val="222C31"/>
          <w:sz w:val="24"/>
          <w:szCs w:val="24"/>
          <w:shd w:val="clear" w:color="auto" w:fill="EFF1FB"/>
          <w:lang w:val="es-ES"/>
        </w:rPr>
      </w:pPr>
      <w:r w:rsidRPr="007768AC">
        <w:rPr>
          <w:rFonts w:cstheme="minorHAnsi"/>
          <w:sz w:val="24"/>
          <w:szCs w:val="24"/>
          <w:lang w:val="es-ES"/>
        </w:rPr>
        <w:t>en la apertura del 29º Capítulo General de los Salesianos de Don Bosco propondría que nos dejáramos iluminar por el icono bíblico de los Discípulos de Emaús (</w:t>
      </w:r>
      <w:r w:rsidRPr="007768AC">
        <w:rPr>
          <w:rFonts w:cstheme="minorHAnsi"/>
          <w:i/>
          <w:iCs/>
          <w:sz w:val="24"/>
          <w:szCs w:val="24"/>
          <w:lang w:val="es-ES"/>
        </w:rPr>
        <w:t xml:space="preserve">Lc </w:t>
      </w:r>
      <w:r w:rsidRPr="007768AC">
        <w:rPr>
          <w:rFonts w:cstheme="minorHAnsi"/>
          <w:sz w:val="24"/>
          <w:szCs w:val="24"/>
          <w:lang w:val="es-ES"/>
        </w:rPr>
        <w:t>24, 13-35), y que nos dejásemos introducir por él en el arte del discernimiento, que puede transformar en sentido cada vez más evangélico nuestro estilo de vida y que se expresa de manera más evidente e importante en momentos y recorridos de particular relevancia para una familia de consagrados, como el de un Capítulo General.</w:t>
      </w:r>
      <w:r w:rsidRPr="007768AC">
        <w:rPr>
          <w:rStyle w:val="hovered"/>
          <w:rFonts w:cstheme="minorHAnsi"/>
          <w:color w:val="222C31"/>
          <w:sz w:val="24"/>
          <w:szCs w:val="24"/>
          <w:shd w:val="clear" w:color="auto" w:fill="EFF1FB"/>
          <w:lang w:val="es-ES"/>
        </w:rPr>
        <w:t xml:space="preserve"> </w:t>
      </w:r>
    </w:p>
    <w:p w14:paraId="10AD6CED" w14:textId="77777777" w:rsidR="007768AC" w:rsidRDefault="003F6DB6" w:rsidP="007768AC">
      <w:pPr>
        <w:ind w:firstLine="709"/>
        <w:jc w:val="both"/>
        <w:rPr>
          <w:rFonts w:cstheme="minorHAnsi"/>
          <w:sz w:val="24"/>
          <w:szCs w:val="24"/>
          <w:lang w:val="es-ES"/>
        </w:rPr>
      </w:pPr>
      <w:r w:rsidRPr="007768AC">
        <w:rPr>
          <w:rFonts w:cstheme="minorHAnsi"/>
          <w:color w:val="222C31"/>
          <w:sz w:val="24"/>
          <w:szCs w:val="24"/>
          <w:shd w:val="clear" w:color="auto" w:fill="FFFFFF"/>
          <w:lang w:val="es-ES"/>
        </w:rPr>
        <w:lastRenderedPageBreak/>
        <w:t>Antes de ser indicado como paradigma del proceso de la Conversación en el Espíritu, fructífero instrumento metodológico del que se ha servido el Sínodo sobre la Sinodalidad 2021-2024</w:t>
      </w:r>
      <w:r w:rsidRPr="007768AC">
        <w:rPr>
          <w:rStyle w:val="Refdenotaalpie"/>
          <w:rFonts w:cstheme="minorHAnsi"/>
          <w:color w:val="222C31"/>
          <w:sz w:val="24"/>
          <w:szCs w:val="24"/>
          <w:shd w:val="clear" w:color="auto" w:fill="FFFFFF"/>
          <w:lang w:val="es-ES"/>
        </w:rPr>
        <w:footnoteReference w:id="1"/>
      </w:r>
      <w:r w:rsidRPr="007768AC">
        <w:rPr>
          <w:rFonts w:cstheme="minorHAnsi"/>
          <w:color w:val="222C31"/>
          <w:sz w:val="24"/>
          <w:szCs w:val="24"/>
          <w:shd w:val="clear" w:color="auto" w:fill="FFFFFF"/>
          <w:lang w:val="es-ES"/>
        </w:rPr>
        <w:t xml:space="preserve"> para el discernimiento común, el pasaje del Evangelio de Lucas ha sido fuente de inspiración e iluminación del Sínodo sobre "Los jóvenes, la fe y el discernimiento vocacional", celebrado en 2018. El ejemplo de los Discípulos de Emaús, según </w:t>
      </w:r>
      <w:r w:rsidRPr="007768AC">
        <w:rPr>
          <w:rFonts w:cstheme="minorHAnsi"/>
          <w:i/>
          <w:iCs/>
          <w:color w:val="222C31"/>
          <w:sz w:val="24"/>
          <w:szCs w:val="24"/>
          <w:shd w:val="clear" w:color="auto" w:fill="FFFFFF"/>
          <w:lang w:val="es-ES"/>
        </w:rPr>
        <w:t>Christus vivit</w:t>
      </w:r>
      <w:r w:rsidRPr="007768AC">
        <w:rPr>
          <w:rFonts w:cstheme="minorHAnsi"/>
          <w:color w:val="222C31"/>
          <w:sz w:val="24"/>
          <w:szCs w:val="24"/>
          <w:shd w:val="clear" w:color="auto" w:fill="FFFFFF"/>
          <w:lang w:val="es-ES"/>
        </w:rPr>
        <w:t>, puede ser también modelo de lo que sucede en la pastoral juvenil, como «</w:t>
      </w:r>
      <w:r w:rsidRPr="007768AC">
        <w:rPr>
          <w:rFonts w:cstheme="minorHAnsi"/>
          <w:color w:val="000000"/>
          <w:sz w:val="24"/>
          <w:szCs w:val="24"/>
          <w:shd w:val="clear" w:color="auto" w:fill="FFFFFF"/>
          <w:lang w:val="es-ES"/>
        </w:rPr>
        <w:t>proceso lento, respetuoso, paciente, esperanzado, incansable, compasivo</w:t>
      </w:r>
      <w:r w:rsidRPr="007768AC">
        <w:rPr>
          <w:rFonts w:cstheme="minorHAnsi"/>
          <w:color w:val="222C31"/>
          <w:sz w:val="24"/>
          <w:szCs w:val="24"/>
          <w:shd w:val="clear" w:color="auto" w:fill="FFFFFF"/>
          <w:lang w:val="es-ES"/>
        </w:rPr>
        <w:t>»</w:t>
      </w:r>
      <w:r w:rsidRPr="007768AC">
        <w:rPr>
          <w:rStyle w:val="Refdenotaalpie"/>
          <w:rFonts w:cstheme="minorHAnsi"/>
          <w:color w:val="222C31"/>
          <w:sz w:val="24"/>
          <w:szCs w:val="24"/>
          <w:shd w:val="clear" w:color="auto" w:fill="FFFFFF"/>
          <w:lang w:val="es-ES"/>
        </w:rPr>
        <w:footnoteReference w:id="2"/>
      </w:r>
      <w:r w:rsidRPr="007768AC">
        <w:rPr>
          <w:rFonts w:cstheme="minorHAnsi"/>
          <w:color w:val="222C31"/>
          <w:sz w:val="24"/>
          <w:szCs w:val="24"/>
          <w:shd w:val="clear" w:color="auto" w:fill="FFFFFF"/>
          <w:lang w:val="es-ES"/>
        </w:rPr>
        <w:t>.</w:t>
      </w:r>
    </w:p>
    <w:p w14:paraId="229AD756" w14:textId="77777777" w:rsidR="007768AC" w:rsidRDefault="003F6DB6" w:rsidP="007768AC">
      <w:pPr>
        <w:jc w:val="both"/>
        <w:rPr>
          <w:rFonts w:cstheme="minorHAnsi"/>
          <w:sz w:val="24"/>
          <w:szCs w:val="24"/>
          <w:lang w:val="es-ES"/>
        </w:rPr>
      </w:pPr>
      <w:r w:rsidRPr="007768AC">
        <w:rPr>
          <w:rFonts w:cstheme="minorHAnsi"/>
          <w:color w:val="222C31"/>
          <w:sz w:val="24"/>
          <w:szCs w:val="24"/>
          <w:shd w:val="clear" w:color="auto" w:fill="FFFFFF"/>
          <w:lang w:val="es-ES"/>
        </w:rPr>
        <w:t>La escena nos presenta un caminar juntos. Más bien, dos tipos de caminar juntos, en ese primer día después del sábado</w:t>
      </w:r>
      <w:r w:rsidRPr="007768AC">
        <w:rPr>
          <w:rStyle w:val="Refdenotaalpie"/>
          <w:rFonts w:cstheme="minorHAnsi"/>
          <w:color w:val="222C31"/>
          <w:sz w:val="24"/>
          <w:szCs w:val="24"/>
          <w:shd w:val="clear" w:color="auto" w:fill="FFFFFF"/>
          <w:lang w:val="es-ES"/>
        </w:rPr>
        <w:footnoteReference w:id="3"/>
      </w:r>
      <w:r w:rsidRPr="007768AC">
        <w:rPr>
          <w:rFonts w:cstheme="minorHAnsi"/>
          <w:color w:val="222C31"/>
          <w:sz w:val="24"/>
          <w:szCs w:val="24"/>
          <w:shd w:val="clear" w:color="auto" w:fill="FFFFFF"/>
          <w:lang w:val="es-ES"/>
        </w:rPr>
        <w:t xml:space="preserve"> . Hay un camino que lleva </w:t>
      </w:r>
      <w:r w:rsidRPr="007768AC">
        <w:rPr>
          <w:rFonts w:cstheme="minorHAnsi"/>
          <w:i/>
          <w:iCs/>
          <w:color w:val="222C31"/>
          <w:sz w:val="24"/>
          <w:szCs w:val="24"/>
          <w:shd w:val="clear" w:color="auto" w:fill="FFFFFF"/>
          <w:lang w:val="es-ES"/>
        </w:rPr>
        <w:t xml:space="preserve">lejos </w:t>
      </w:r>
      <w:r w:rsidRPr="007768AC">
        <w:rPr>
          <w:rFonts w:cstheme="minorHAnsi"/>
          <w:color w:val="222C31"/>
          <w:sz w:val="24"/>
          <w:szCs w:val="24"/>
          <w:shd w:val="clear" w:color="auto" w:fill="FFFFFF"/>
          <w:lang w:val="es-ES"/>
        </w:rPr>
        <w:t>de Jerusalén, lejos de la comunidad, lejos de la experiencia sufrida y agotadora del viernes y del sábado, lejos de la Cruz. Es un camino de descenso geográfico e interior, con las piernas y el corazón pesados de decepción, luto, amargura, derrota, paso marcado por una conversación miope que deja el rostro triste: «</w:t>
      </w:r>
      <w:r w:rsidRPr="007768AC">
        <w:rPr>
          <w:rStyle w:val="contenido"/>
          <w:rFonts w:cstheme="minorHAnsi"/>
          <w:i/>
          <w:iCs/>
          <w:color w:val="444444"/>
          <w:sz w:val="24"/>
          <w:szCs w:val="24"/>
          <w:shd w:val="clear" w:color="auto" w:fill="FFFFFF"/>
          <w:lang w:val="es-ES"/>
        </w:rPr>
        <w:t>esperábamos que él iba a liberar a Israel</w:t>
      </w:r>
      <w:r w:rsidRPr="007768AC">
        <w:rPr>
          <w:rFonts w:cstheme="minorHAnsi"/>
          <w:color w:val="222C31"/>
          <w:sz w:val="24"/>
          <w:szCs w:val="24"/>
          <w:shd w:val="clear" w:color="auto" w:fill="FFFFFF"/>
          <w:lang w:val="es-ES"/>
        </w:rPr>
        <w:t>...»</w:t>
      </w:r>
    </w:p>
    <w:p w14:paraId="2B1A0B66" w14:textId="77777777" w:rsidR="007768AC" w:rsidRDefault="003F6DB6" w:rsidP="007768AC">
      <w:pPr>
        <w:jc w:val="both"/>
        <w:rPr>
          <w:rFonts w:cstheme="minorHAnsi"/>
          <w:sz w:val="24"/>
          <w:szCs w:val="24"/>
          <w:lang w:val="es-ES"/>
        </w:rPr>
      </w:pPr>
      <w:r w:rsidRPr="007768AC">
        <w:rPr>
          <w:rFonts w:cstheme="minorHAnsi"/>
          <w:color w:val="222C31"/>
          <w:sz w:val="24"/>
          <w:szCs w:val="24"/>
          <w:shd w:val="clear" w:color="auto" w:fill="FFFFFF"/>
          <w:lang w:val="es-ES"/>
        </w:rPr>
        <w:t>Y hay otro camina</w:t>
      </w:r>
      <w:r w:rsidRPr="007768AC">
        <w:rPr>
          <w:color w:val="222C31"/>
          <w:lang w:val="es-ES"/>
        </w:rPr>
        <w:t>r</w:t>
      </w:r>
      <w:r w:rsidRPr="007768AC">
        <w:rPr>
          <w:rFonts w:cstheme="minorHAnsi"/>
          <w:color w:val="222C31"/>
          <w:sz w:val="24"/>
          <w:szCs w:val="24"/>
          <w:shd w:val="clear" w:color="auto" w:fill="FFFFFF"/>
          <w:lang w:val="es-ES"/>
        </w:rPr>
        <w:t xml:space="preserve"> juntos, el de la vuelta, ya tarde en la noche, hacia Jerusalén, hacia la comunidad, hacia la vida. Oscuridad alrededor, camino cuesta arriba pero piernas que vuelan, ojos centelleantes de alegría y corazones inflamados por un encuentro que libera los sentidos interiores, los abre a la Luz y suscita una incontenible urgencia de comunicarla a los demás.</w:t>
      </w:r>
    </w:p>
    <w:p w14:paraId="20851ED9" w14:textId="77777777" w:rsidR="007768AC" w:rsidRDefault="003F6DB6" w:rsidP="007768AC">
      <w:pPr>
        <w:jc w:val="both"/>
        <w:rPr>
          <w:rStyle w:val="contenido"/>
          <w:rFonts w:cstheme="minorHAnsi"/>
          <w:sz w:val="24"/>
          <w:szCs w:val="24"/>
          <w:lang w:val="es-ES"/>
        </w:rPr>
      </w:pPr>
      <w:r w:rsidRPr="007768AC">
        <w:rPr>
          <w:rFonts w:cstheme="minorHAnsi"/>
          <w:sz w:val="24"/>
          <w:szCs w:val="24"/>
          <w:shd w:val="clear" w:color="auto" w:fill="FFFFFF"/>
          <w:lang w:val="es-ES"/>
        </w:rPr>
        <w:t xml:space="preserve">Entre los dos caminos, precisamente, un encuentro. </w:t>
      </w:r>
      <w:r w:rsidRPr="007768AC">
        <w:rPr>
          <w:rFonts w:cstheme="minorHAnsi"/>
          <w:sz w:val="24"/>
          <w:szCs w:val="24"/>
          <w:lang w:val="es-ES"/>
        </w:rPr>
        <w:t>Los dos viandantes se convierten en tres.</w:t>
      </w:r>
      <w:r w:rsidRPr="007768AC">
        <w:rPr>
          <w:rStyle w:val="hovered"/>
          <w:rFonts w:cstheme="minorHAnsi"/>
          <w:sz w:val="24"/>
          <w:szCs w:val="24"/>
          <w:shd w:val="clear" w:color="auto" w:fill="EFF1FB"/>
          <w:lang w:val="es-ES"/>
        </w:rPr>
        <w:t xml:space="preserve"> </w:t>
      </w:r>
      <w:r w:rsidRPr="007768AC">
        <w:rPr>
          <w:rFonts w:cstheme="minorHAnsi"/>
          <w:sz w:val="24"/>
          <w:szCs w:val="24"/>
          <w:shd w:val="clear" w:color="auto" w:fill="FFFFFF"/>
          <w:lang w:val="es-ES"/>
        </w:rPr>
        <w:t>El tercero se acerca a los dos, en su d</w:t>
      </w:r>
      <w:r w:rsidRPr="007768AC">
        <w:rPr>
          <w:lang w:val="es-ES"/>
        </w:rPr>
        <w:t>iurno avanzar por el</w:t>
      </w:r>
      <w:r w:rsidRPr="007768AC">
        <w:rPr>
          <w:rFonts w:cstheme="minorHAnsi"/>
          <w:sz w:val="24"/>
          <w:szCs w:val="24"/>
          <w:shd w:val="clear" w:color="auto" w:fill="FFFFFF"/>
          <w:lang w:val="es-ES"/>
        </w:rPr>
        <w:t xml:space="preserve"> camino que lleva lejos de la vida. No impone un cambio de rumbo sino que se hace cercano, baja con ellos y en ellos, escucha, hasta que el espacio relacional se abre a una pregunta: «</w:t>
      </w:r>
      <w:r w:rsidRPr="007768AC">
        <w:rPr>
          <w:rStyle w:val="contenido"/>
          <w:rFonts w:cstheme="minorHAnsi"/>
          <w:sz w:val="24"/>
          <w:szCs w:val="24"/>
          <w:shd w:val="clear" w:color="auto" w:fill="FFFFFF"/>
          <w:lang w:val="es-ES"/>
        </w:rPr>
        <w:t>¿Qué conversación es esa que traéis mientras vais de camino?».</w:t>
      </w:r>
    </w:p>
    <w:p w14:paraId="50C7EBCE" w14:textId="1F6B296E" w:rsidR="007768AC" w:rsidRDefault="003F6DB6" w:rsidP="007768AC">
      <w:pPr>
        <w:jc w:val="both"/>
        <w:rPr>
          <w:rFonts w:cstheme="minorHAnsi"/>
          <w:sz w:val="24"/>
          <w:szCs w:val="24"/>
          <w:lang w:val="es-ES"/>
        </w:rPr>
      </w:pPr>
      <w:r w:rsidRPr="007768AC">
        <w:rPr>
          <w:rFonts w:cstheme="minorHAnsi"/>
          <w:color w:val="222C31"/>
          <w:sz w:val="24"/>
          <w:szCs w:val="24"/>
          <w:shd w:val="clear" w:color="auto" w:fill="FFFFFF"/>
          <w:lang w:val="es-ES"/>
        </w:rPr>
        <w:t>Es la posibilidad de liberar el corazón del dolor que lo pesa, que impide v</w:t>
      </w:r>
      <w:r w:rsidRPr="007768AC">
        <w:rPr>
          <w:color w:val="222C31"/>
          <w:sz w:val="24"/>
          <w:szCs w:val="24"/>
          <w:lang w:val="es-ES"/>
        </w:rPr>
        <w:t>erlo</w:t>
      </w:r>
      <w:r w:rsidRPr="007768AC">
        <w:rPr>
          <w:rFonts w:cstheme="minorHAnsi"/>
          <w:color w:val="222C31"/>
          <w:sz w:val="24"/>
          <w:szCs w:val="24"/>
          <w:shd w:val="clear" w:color="auto" w:fill="FFFFFF"/>
          <w:lang w:val="es-ES"/>
        </w:rPr>
        <w:t xml:space="preserve"> a</w:t>
      </w:r>
      <w:r w:rsidRPr="007768AC">
        <w:rPr>
          <w:color w:val="222C31"/>
          <w:sz w:val="24"/>
          <w:szCs w:val="24"/>
          <w:lang w:val="es-ES"/>
        </w:rPr>
        <w:t>unque sea de día</w:t>
      </w:r>
      <w:r w:rsidRPr="007768AC">
        <w:rPr>
          <w:rFonts w:cstheme="minorHAnsi"/>
          <w:color w:val="222C31"/>
          <w:sz w:val="24"/>
          <w:szCs w:val="24"/>
          <w:shd w:val="clear" w:color="auto" w:fill="FFFFFF"/>
          <w:lang w:val="es-ES"/>
        </w:rPr>
        <w:t>. El camino ahora corre rápido bajo los pies, el camino l</w:t>
      </w:r>
      <w:r w:rsidRPr="007768AC">
        <w:rPr>
          <w:color w:val="222C31"/>
          <w:sz w:val="24"/>
          <w:szCs w:val="24"/>
          <w:lang w:val="es-ES"/>
        </w:rPr>
        <w:t xml:space="preserve">ejano </w:t>
      </w:r>
      <w:r w:rsidRPr="007768AC">
        <w:rPr>
          <w:rFonts w:cstheme="minorHAnsi"/>
          <w:color w:val="222C31"/>
          <w:sz w:val="24"/>
          <w:szCs w:val="24"/>
          <w:shd w:val="clear" w:color="auto" w:fill="FFFFFF"/>
          <w:lang w:val="es-ES"/>
        </w:rPr>
        <w:t xml:space="preserve">de Jerusalén llega a su destino pero los corazones, ahora encendidos, disuelven su deseo en una cálida, insistente invitación: </w:t>
      </w:r>
      <w:r w:rsidRPr="007768AC">
        <w:rPr>
          <w:rStyle w:val="contenido"/>
          <w:rFonts w:cstheme="minorHAnsi"/>
          <w:color w:val="444444"/>
          <w:sz w:val="24"/>
          <w:szCs w:val="24"/>
          <w:shd w:val="clear" w:color="auto" w:fill="FFFFFF"/>
          <w:lang w:val="es-ES"/>
        </w:rPr>
        <w:t>«Quédate con nosotros, porque atardece y el día va de caída»</w:t>
      </w:r>
      <w:r w:rsidRPr="007768AC">
        <w:rPr>
          <w:color w:val="222C31"/>
          <w:lang w:val="es-ES"/>
        </w:rPr>
        <w:t xml:space="preserve">. </w:t>
      </w:r>
      <w:r w:rsidRPr="007768AC">
        <w:rPr>
          <w:rFonts w:cstheme="minorHAnsi"/>
          <w:color w:val="222C31"/>
          <w:sz w:val="24"/>
          <w:szCs w:val="24"/>
          <w:shd w:val="clear" w:color="auto" w:fill="FFFFFF"/>
          <w:lang w:val="es-ES"/>
        </w:rPr>
        <w:t>Dios entra y se queda. Se queda justo</w:t>
      </w:r>
      <w:r w:rsidRPr="007768AC">
        <w:rPr>
          <w:color w:val="222C31"/>
          <w:lang w:val="es-ES"/>
        </w:rPr>
        <w:t xml:space="preserve"> </w:t>
      </w:r>
      <w:r w:rsidRPr="007768AC">
        <w:rPr>
          <w:rFonts w:cstheme="minorHAnsi"/>
          <w:color w:val="222C31"/>
          <w:sz w:val="24"/>
          <w:szCs w:val="24"/>
          <w:shd w:val="clear" w:color="auto" w:fill="FFFFFF"/>
          <w:lang w:val="es-ES"/>
        </w:rPr>
        <w:t xml:space="preserve">allí, con ellos, lejos de Jerusalén. Y precisamente allí, lejos, los dos discípulos se encuentran alcanzados, buscados, calentados, alimentados, curados por Jesús descendido con ellos en sus angustias, en su aflicción, en sus huidas. Restaurados por el Pan partido, libres de la oscuridad del corazón, ya no tienen ningún miedo de la noche exterior: Jesús está ya en ellos, presencia interior, </w:t>
      </w:r>
      <w:r w:rsidR="007768AC">
        <w:rPr>
          <w:rFonts w:cstheme="minorHAnsi"/>
          <w:color w:val="222C31"/>
          <w:sz w:val="24"/>
          <w:szCs w:val="24"/>
          <w:shd w:val="clear" w:color="auto" w:fill="FFFFFF"/>
          <w:lang w:val="es-ES"/>
        </w:rPr>
        <w:t>¡</w:t>
      </w:r>
      <w:r w:rsidRPr="007768AC">
        <w:rPr>
          <w:rFonts w:cstheme="minorHAnsi"/>
          <w:color w:val="222C31"/>
          <w:sz w:val="24"/>
          <w:szCs w:val="24"/>
          <w:shd w:val="clear" w:color="auto" w:fill="FFFFFF"/>
          <w:lang w:val="es-ES"/>
        </w:rPr>
        <w:t xml:space="preserve">y la misión urge! Es urgente volver a Jerusalén, a la comunidad de los discípulos. Urge la comunión, urge reunirse, juntarse, encontrarse, caminar juntos y comunicar a todos que la noche es ahora luminosa. </w:t>
      </w:r>
    </w:p>
    <w:p w14:paraId="1E75CD2F" w14:textId="66D33C94" w:rsidR="003F6DB6" w:rsidRPr="007768AC" w:rsidRDefault="003F6DB6" w:rsidP="007768AC">
      <w:pPr>
        <w:spacing w:after="0" w:line="240" w:lineRule="auto"/>
        <w:jc w:val="both"/>
        <w:rPr>
          <w:rStyle w:val="contenido"/>
          <w:rFonts w:cstheme="minorHAnsi"/>
          <w:sz w:val="24"/>
          <w:szCs w:val="24"/>
          <w:lang w:val="es-ES"/>
        </w:rPr>
      </w:pPr>
      <w:r w:rsidRPr="007768AC">
        <w:rPr>
          <w:rFonts w:cstheme="minorHAnsi"/>
          <w:color w:val="222C31"/>
          <w:sz w:val="24"/>
          <w:szCs w:val="24"/>
          <w:shd w:val="clear" w:color="auto" w:fill="FFFFFF"/>
          <w:lang w:val="es-ES"/>
        </w:rPr>
        <w:t>Hay un caminar juntos lejos de Dios, introvertido, autorreferencial, cerrado a la luz, repasando juntos nuestros pesos, nuestras fatigas y nuestras enfermedades, prisioneros de la desolación. Es un caminar juntos que apaga los sentidos interiores, que hace al corazón incapaz de reconocer el bien, oprimido por un dolor que degenera en mal, un mal que contagia, infecta. Sí, existe un caminar juntos, un aliarse, una solidaridad en el mal, una "sinodalidad enferma", replegada sobre sí misma, que produce un movimiento regresivo, lejos de la vida, del Amor, de Dios.</w:t>
      </w:r>
    </w:p>
    <w:p w14:paraId="5FA8A191" w14:textId="64E7EACF" w:rsidR="007768AC" w:rsidRDefault="003F6DB6" w:rsidP="007768AC">
      <w:pPr>
        <w:jc w:val="both"/>
        <w:rPr>
          <w:rFonts w:cstheme="minorHAnsi"/>
          <w:sz w:val="24"/>
          <w:szCs w:val="24"/>
          <w:shd w:val="clear" w:color="auto" w:fill="EFF1FB"/>
          <w:lang w:val="es-ES"/>
        </w:rPr>
      </w:pPr>
      <w:r w:rsidRPr="007768AC">
        <w:rPr>
          <w:rFonts w:cstheme="minorHAnsi"/>
          <w:sz w:val="24"/>
          <w:szCs w:val="24"/>
          <w:lang w:val="es-ES"/>
        </w:rPr>
        <w:lastRenderedPageBreak/>
        <w:t>Y existe un caminar juntos hacia Dios, un caminar misionero, en salida, "corazones ardientes y pies en camino"</w:t>
      </w:r>
      <w:r w:rsidRPr="007768AC">
        <w:rPr>
          <w:rStyle w:val="Refdenotaalpie"/>
          <w:rFonts w:cstheme="minorHAnsi"/>
          <w:sz w:val="24"/>
          <w:szCs w:val="24"/>
          <w:lang w:val="es-ES"/>
        </w:rPr>
        <w:footnoteReference w:id="4"/>
      </w:r>
      <w:r w:rsidRPr="007768AC">
        <w:rPr>
          <w:rFonts w:cstheme="minorHAnsi"/>
          <w:sz w:val="24"/>
          <w:szCs w:val="24"/>
          <w:lang w:val="es-ES"/>
        </w:rPr>
        <w:t xml:space="preserve">, que puede ser fatigoso, nocturno, pero está animado por la alegría de un encuentro que pone las alas </w:t>
      </w:r>
      <w:r w:rsidR="007768AC">
        <w:rPr>
          <w:rFonts w:cstheme="minorHAnsi"/>
          <w:sz w:val="24"/>
          <w:szCs w:val="24"/>
          <w:lang w:val="es-ES"/>
        </w:rPr>
        <w:t>en</w:t>
      </w:r>
      <w:r w:rsidRPr="007768AC">
        <w:rPr>
          <w:rFonts w:cstheme="minorHAnsi"/>
          <w:sz w:val="24"/>
          <w:szCs w:val="24"/>
          <w:lang w:val="es-ES"/>
        </w:rPr>
        <w:t xml:space="preserve"> los pies y </w:t>
      </w:r>
      <w:r w:rsidR="003F125F">
        <w:rPr>
          <w:rFonts w:cstheme="minorHAnsi"/>
          <w:sz w:val="24"/>
          <w:szCs w:val="24"/>
          <w:lang w:val="es-ES"/>
        </w:rPr>
        <w:t>en e</w:t>
      </w:r>
      <w:r w:rsidRPr="007768AC">
        <w:rPr>
          <w:rFonts w:cstheme="minorHAnsi"/>
          <w:sz w:val="24"/>
          <w:szCs w:val="24"/>
          <w:lang w:val="es-ES"/>
        </w:rPr>
        <w:t>l corazón, que libera, cura, apasiona, enciende nuestro deseo de estar con Jesús, de acogerlo en nosotros mismos, de ser suyos, de convertirnos también nosotros en pan partido, de comunicarlo a los demás, a todos. Esta es la sinodalidad cristiana, que es misionera.</w:t>
      </w:r>
      <w:r w:rsidRPr="007768AC">
        <w:rPr>
          <w:rStyle w:val="hovered"/>
          <w:rFonts w:cstheme="minorHAnsi"/>
          <w:sz w:val="24"/>
          <w:szCs w:val="24"/>
          <w:shd w:val="clear" w:color="auto" w:fill="EFF1FB"/>
          <w:lang w:val="es-ES"/>
        </w:rPr>
        <w:t xml:space="preserve"> </w:t>
      </w:r>
    </w:p>
    <w:p w14:paraId="31857382" w14:textId="77777777" w:rsidR="007768AC" w:rsidRDefault="003F6DB6" w:rsidP="007768AC">
      <w:pPr>
        <w:jc w:val="both"/>
        <w:rPr>
          <w:rFonts w:cstheme="minorHAnsi"/>
          <w:color w:val="222C31"/>
          <w:sz w:val="24"/>
          <w:szCs w:val="24"/>
          <w:shd w:val="clear" w:color="auto" w:fill="FFFFFF"/>
          <w:lang w:val="es-ES"/>
        </w:rPr>
      </w:pPr>
      <w:r w:rsidRPr="007768AC">
        <w:rPr>
          <w:rFonts w:cstheme="minorHAnsi"/>
          <w:sz w:val="24"/>
          <w:szCs w:val="24"/>
          <w:shd w:val="clear" w:color="auto" w:fill="FFFFFF"/>
          <w:lang w:val="es-ES"/>
        </w:rPr>
        <w:t>«Jesús camina con los dos discípulos que no han comprendido el sentido de lo sucedido y se están alejando de Jerusalén y de la comunidad. Para estar en su compañía, recorre el camino con ellos. Los interroga y se dispone a una paciente escucha de su versión de los hechos para ayudarles a </w:t>
      </w:r>
      <w:r w:rsidRPr="007768AC">
        <w:rPr>
          <w:rFonts w:cstheme="minorHAnsi"/>
          <w:i/>
          <w:iCs/>
          <w:sz w:val="24"/>
          <w:szCs w:val="24"/>
          <w:shd w:val="clear" w:color="auto" w:fill="FFFFFF"/>
          <w:lang w:val="es-ES"/>
        </w:rPr>
        <w:t>reconocer</w:t>
      </w:r>
      <w:r w:rsidRPr="007768AC">
        <w:rPr>
          <w:rFonts w:cstheme="minorHAnsi"/>
          <w:sz w:val="24"/>
          <w:szCs w:val="24"/>
          <w:shd w:val="clear" w:color="auto" w:fill="FFFFFF"/>
          <w:lang w:val="es-ES"/>
        </w:rPr>
        <w:t> lo que están viviendo. Después, con afecto y energía, les anuncia la Palabra, guiándolos a </w:t>
      </w:r>
      <w:r w:rsidRPr="007768AC">
        <w:rPr>
          <w:rFonts w:cstheme="minorHAnsi"/>
          <w:i/>
          <w:iCs/>
          <w:sz w:val="24"/>
          <w:szCs w:val="24"/>
          <w:shd w:val="clear" w:color="auto" w:fill="FFFFFF"/>
          <w:lang w:val="es-ES"/>
        </w:rPr>
        <w:t>interpretar</w:t>
      </w:r>
      <w:r w:rsidRPr="007768AC">
        <w:rPr>
          <w:rFonts w:cstheme="minorHAnsi"/>
          <w:sz w:val="24"/>
          <w:szCs w:val="24"/>
          <w:shd w:val="clear" w:color="auto" w:fill="FFFFFF"/>
          <w:lang w:val="es-ES"/>
        </w:rPr>
        <w:t> a la luz de las Escrituras los acontecimientos que han vivido. Acepta la invitación a quedarse con ellos al atardecer: entra en su noche. En la escucha, su corazón se reconforta y su mente se ilumina, al partir el pan se abren sus ojos. Ellos mismos </w:t>
      </w:r>
      <w:r w:rsidRPr="007768AC">
        <w:rPr>
          <w:rFonts w:cstheme="minorHAnsi"/>
          <w:i/>
          <w:iCs/>
          <w:sz w:val="24"/>
          <w:szCs w:val="24"/>
          <w:shd w:val="clear" w:color="auto" w:fill="FFFFFF"/>
          <w:lang w:val="es-ES"/>
        </w:rPr>
        <w:t>eligen</w:t>
      </w:r>
      <w:r w:rsidRPr="007768AC">
        <w:rPr>
          <w:rFonts w:cstheme="minorHAnsi"/>
          <w:sz w:val="24"/>
          <w:szCs w:val="24"/>
          <w:shd w:val="clear" w:color="auto" w:fill="FFFFFF"/>
          <w:lang w:val="es-ES"/>
        </w:rPr>
        <w:t> emprender sin demora el camino en dirección opuesta, para volver a la comunidad y compartir la experiencia del encuentro con Jesús resucitado</w:t>
      </w:r>
      <w:r w:rsidRPr="007768AC">
        <w:rPr>
          <w:rFonts w:cstheme="minorHAnsi"/>
          <w:color w:val="222C31"/>
          <w:sz w:val="24"/>
          <w:szCs w:val="24"/>
          <w:shd w:val="clear" w:color="auto" w:fill="FFFFFF"/>
          <w:lang w:val="es-ES"/>
        </w:rPr>
        <w:t>»</w:t>
      </w:r>
      <w:r w:rsidRPr="007768AC">
        <w:rPr>
          <w:rStyle w:val="Refdenotaalpie"/>
          <w:rFonts w:cstheme="minorHAnsi"/>
          <w:color w:val="222C31"/>
          <w:sz w:val="24"/>
          <w:szCs w:val="24"/>
          <w:shd w:val="clear" w:color="auto" w:fill="FFFFFF"/>
          <w:lang w:val="es-ES"/>
        </w:rPr>
        <w:footnoteReference w:id="5"/>
      </w:r>
      <w:r w:rsidRPr="007768AC">
        <w:rPr>
          <w:rFonts w:cstheme="minorHAnsi"/>
          <w:color w:val="222C31"/>
          <w:sz w:val="24"/>
          <w:szCs w:val="24"/>
          <w:shd w:val="clear" w:color="auto" w:fill="FFFFFF"/>
          <w:lang w:val="es-ES"/>
        </w:rPr>
        <w:t xml:space="preserve">. </w:t>
      </w:r>
    </w:p>
    <w:p w14:paraId="1789F017" w14:textId="6C691EEA" w:rsidR="007768AC" w:rsidRDefault="003F6DB6" w:rsidP="007768AC">
      <w:pPr>
        <w:jc w:val="both"/>
        <w:rPr>
          <w:rStyle w:val="contenido"/>
          <w:rFonts w:cstheme="minorHAnsi"/>
          <w:color w:val="222C31"/>
          <w:sz w:val="24"/>
          <w:szCs w:val="24"/>
          <w:shd w:val="clear" w:color="auto" w:fill="FFFFFF"/>
          <w:lang w:val="es-ES"/>
        </w:rPr>
      </w:pPr>
      <w:r w:rsidRPr="007768AC">
        <w:rPr>
          <w:rFonts w:cstheme="minorHAnsi"/>
          <w:color w:val="222C31"/>
          <w:sz w:val="24"/>
          <w:szCs w:val="24"/>
          <w:shd w:val="clear" w:color="auto" w:fill="FFFFFF"/>
          <w:lang w:val="es-ES"/>
        </w:rPr>
        <w:t>Los verbos subrayados por el papa Francisco identifican los principales pasos de un proceso de discernimiento. «</w:t>
      </w:r>
      <w:r w:rsidRPr="007768AC">
        <w:rPr>
          <w:rFonts w:cstheme="minorHAnsi"/>
          <w:color w:val="000000"/>
          <w:sz w:val="24"/>
          <w:szCs w:val="24"/>
          <w:shd w:val="clear" w:color="auto" w:fill="FFFFFF"/>
          <w:lang w:val="es-ES"/>
        </w:rPr>
        <w:t xml:space="preserve">El discernimiento compromete a quienes participan en él, a nivel personal y todos juntos a nivel comunitario, pidiéndoles que cultiven las disposiciones de libertad interior, de apertura a la novedad y de abandono confiado a la voluntad de Dios, y que se escuchen unos a otros para oír </w:t>
      </w:r>
      <w:r w:rsidR="003F125F">
        <w:rPr>
          <w:rFonts w:cstheme="minorHAnsi"/>
          <w:color w:val="000000"/>
          <w:sz w:val="24"/>
          <w:szCs w:val="24"/>
          <w:shd w:val="clear" w:color="auto" w:fill="FFFFFF"/>
          <w:lang w:val="es-ES"/>
        </w:rPr>
        <w:t>“</w:t>
      </w:r>
      <w:r w:rsidRPr="007768AC">
        <w:rPr>
          <w:rFonts w:cstheme="minorHAnsi"/>
          <w:color w:val="000000"/>
          <w:sz w:val="24"/>
          <w:szCs w:val="24"/>
          <w:shd w:val="clear" w:color="auto" w:fill="FFFFFF"/>
          <w:lang w:val="es-ES"/>
        </w:rPr>
        <w:t>lo que el Espíritu dice a las Iglesias</w:t>
      </w:r>
      <w:r w:rsidR="003F125F">
        <w:rPr>
          <w:rFonts w:cstheme="minorHAnsi"/>
          <w:color w:val="000000"/>
          <w:sz w:val="24"/>
          <w:szCs w:val="24"/>
          <w:shd w:val="clear" w:color="auto" w:fill="FFFFFF"/>
          <w:lang w:val="es-ES"/>
        </w:rPr>
        <w:t>”</w:t>
      </w:r>
      <w:r w:rsidRPr="007768AC">
        <w:rPr>
          <w:rFonts w:cstheme="minorHAnsi"/>
          <w:color w:val="000000"/>
          <w:sz w:val="24"/>
          <w:szCs w:val="24"/>
          <w:shd w:val="clear" w:color="auto" w:fill="FFFFFF"/>
          <w:lang w:val="es-ES"/>
        </w:rPr>
        <w:t xml:space="preserve"> </w:t>
      </w:r>
      <w:r w:rsidRPr="007768AC">
        <w:rPr>
          <w:rFonts w:cstheme="minorHAnsi"/>
          <w:color w:val="222C31"/>
          <w:sz w:val="24"/>
          <w:szCs w:val="24"/>
          <w:shd w:val="clear" w:color="auto" w:fill="FFFFFF"/>
          <w:lang w:val="es-ES"/>
        </w:rPr>
        <w:t>(Ap 2,7)»</w:t>
      </w:r>
      <w:r w:rsidRPr="007768AC">
        <w:rPr>
          <w:rStyle w:val="Refdenotaalpie"/>
          <w:rFonts w:cstheme="minorHAnsi"/>
          <w:color w:val="222C31"/>
          <w:sz w:val="24"/>
          <w:szCs w:val="24"/>
          <w:shd w:val="clear" w:color="auto" w:fill="FFFFFF"/>
          <w:lang w:val="es-ES"/>
        </w:rPr>
        <w:footnoteReference w:id="6"/>
      </w:r>
      <w:r w:rsidRPr="007768AC">
        <w:rPr>
          <w:rFonts w:cstheme="minorHAnsi"/>
          <w:color w:val="222C31"/>
          <w:sz w:val="24"/>
          <w:szCs w:val="24"/>
          <w:shd w:val="clear" w:color="auto" w:fill="FFFFFF"/>
          <w:lang w:val="es-ES"/>
        </w:rPr>
        <w:t xml:space="preserve"> .</w:t>
      </w:r>
    </w:p>
    <w:p w14:paraId="3A74D30D" w14:textId="7423ABFD" w:rsidR="003F6DB6" w:rsidRPr="007768AC" w:rsidRDefault="003F6DB6" w:rsidP="007768AC">
      <w:pPr>
        <w:spacing w:after="0" w:line="240" w:lineRule="auto"/>
        <w:jc w:val="both"/>
        <w:rPr>
          <w:rStyle w:val="contenido"/>
          <w:rFonts w:cstheme="minorHAnsi"/>
          <w:color w:val="222C31"/>
          <w:sz w:val="24"/>
          <w:szCs w:val="24"/>
          <w:shd w:val="clear" w:color="auto" w:fill="FFFFFF"/>
          <w:lang w:val="es-ES"/>
        </w:rPr>
      </w:pPr>
      <w:r w:rsidRPr="007768AC">
        <w:rPr>
          <w:rStyle w:val="contenido"/>
          <w:rFonts w:cstheme="minorHAnsi"/>
          <w:color w:val="222C31"/>
          <w:sz w:val="24"/>
          <w:szCs w:val="24"/>
          <w:shd w:val="clear" w:color="auto" w:fill="FFFFFF"/>
          <w:lang w:val="es-ES"/>
        </w:rPr>
        <w:t>A la luz del icono de Emaús, pido con vosotros en oración la gracia de una escucha verdadera, profunda, activa que os lleve a reconocer el movimiento del Espíritu en vuestro corazón, en los Hermanos, en la Asamblea. ¡Que en el Capítulo se desate, viva, luminosa y ardiente, la llama del carisma! Que esta llama caliente vuestros corazones para que podáis revisitar vuestra vivencia vocacional, en fidelidad creativa al don recibido a través de san Juan Bosco, y os haga cada vez más apasionados por Jesucristo, dedicados a los jóvenes.</w:t>
      </w:r>
    </w:p>
    <w:p w14:paraId="3F51B6D0" w14:textId="77777777" w:rsidR="00177875" w:rsidRPr="007768AC" w:rsidRDefault="00177875" w:rsidP="003F6DB6">
      <w:pPr>
        <w:rPr>
          <w:rFonts w:cstheme="minorHAnsi"/>
          <w:sz w:val="24"/>
          <w:szCs w:val="24"/>
          <w:lang w:val="es-ES"/>
        </w:rPr>
      </w:pPr>
    </w:p>
    <w:p w14:paraId="430767A3" w14:textId="399C6168" w:rsidR="00177875" w:rsidRPr="007768AC" w:rsidRDefault="00177875" w:rsidP="00177875">
      <w:pPr>
        <w:jc w:val="right"/>
        <w:rPr>
          <w:rFonts w:cstheme="minorHAnsi"/>
          <w:i/>
          <w:iCs/>
          <w:sz w:val="24"/>
          <w:szCs w:val="24"/>
          <w:lang w:val="es-ES"/>
        </w:rPr>
      </w:pPr>
      <w:r w:rsidRPr="007768AC">
        <w:rPr>
          <w:rFonts w:cstheme="minorHAnsi"/>
          <w:i/>
          <w:iCs/>
          <w:sz w:val="24"/>
          <w:szCs w:val="24"/>
          <w:lang w:val="es-ES"/>
        </w:rPr>
        <w:t>Sr Simona Brambilla, MC</w:t>
      </w:r>
    </w:p>
    <w:p w14:paraId="4047409E" w14:textId="0F8FE4A6" w:rsidR="00177875" w:rsidRPr="007768AC" w:rsidRDefault="00177875" w:rsidP="00177875">
      <w:pPr>
        <w:jc w:val="right"/>
        <w:rPr>
          <w:rFonts w:cstheme="minorHAnsi"/>
          <w:sz w:val="24"/>
          <w:szCs w:val="24"/>
          <w:lang w:val="es-ES"/>
        </w:rPr>
      </w:pPr>
      <w:r w:rsidRPr="007768AC">
        <w:rPr>
          <w:rFonts w:cstheme="minorHAnsi"/>
          <w:sz w:val="24"/>
          <w:szCs w:val="24"/>
          <w:lang w:val="es-ES"/>
        </w:rPr>
        <w:t>T</w:t>
      </w:r>
      <w:r w:rsidR="003F125F">
        <w:rPr>
          <w:rFonts w:cstheme="minorHAnsi"/>
          <w:sz w:val="24"/>
          <w:szCs w:val="24"/>
          <w:lang w:val="es-ES"/>
        </w:rPr>
        <w:t>urín</w:t>
      </w:r>
      <w:r w:rsidRPr="007768AC">
        <w:rPr>
          <w:rFonts w:cstheme="minorHAnsi"/>
          <w:sz w:val="24"/>
          <w:szCs w:val="24"/>
          <w:lang w:val="es-ES"/>
        </w:rPr>
        <w:t xml:space="preserve">, 16 </w:t>
      </w:r>
      <w:r w:rsidR="003F6DB6" w:rsidRPr="007768AC">
        <w:rPr>
          <w:rFonts w:cstheme="minorHAnsi"/>
          <w:sz w:val="24"/>
          <w:szCs w:val="24"/>
          <w:lang w:val="es-ES"/>
        </w:rPr>
        <w:t xml:space="preserve">de febrero de </w:t>
      </w:r>
      <w:r w:rsidRPr="007768AC">
        <w:rPr>
          <w:rFonts w:cstheme="minorHAnsi"/>
          <w:sz w:val="24"/>
          <w:szCs w:val="24"/>
          <w:lang w:val="es-ES"/>
        </w:rPr>
        <w:t>2025</w:t>
      </w:r>
    </w:p>
    <w:p w14:paraId="5320754D" w14:textId="77777777" w:rsidR="009826F3" w:rsidRPr="007768AC" w:rsidRDefault="009826F3">
      <w:pPr>
        <w:rPr>
          <w:rFonts w:cstheme="minorHAnsi"/>
          <w:sz w:val="24"/>
          <w:szCs w:val="24"/>
          <w:lang w:val="es-ES"/>
        </w:rPr>
      </w:pPr>
    </w:p>
    <w:sectPr w:rsidR="009826F3" w:rsidRPr="007768A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F4DDD" w14:textId="77777777" w:rsidR="00054BF0" w:rsidRDefault="00054BF0" w:rsidP="007C6F91">
      <w:pPr>
        <w:spacing w:after="0" w:line="240" w:lineRule="auto"/>
      </w:pPr>
      <w:r>
        <w:separator/>
      </w:r>
    </w:p>
  </w:endnote>
  <w:endnote w:type="continuationSeparator" w:id="0">
    <w:p w14:paraId="39CC802B" w14:textId="77777777" w:rsidR="00054BF0" w:rsidRDefault="00054BF0" w:rsidP="007C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10039"/>
      <w:docPartObj>
        <w:docPartGallery w:val="Page Numbers (Bottom of Page)"/>
        <w:docPartUnique/>
      </w:docPartObj>
    </w:sdtPr>
    <w:sdtContent>
      <w:p w14:paraId="3A9C9CAA" w14:textId="7B080ED5" w:rsidR="006A6A86" w:rsidRDefault="006A6A86">
        <w:pPr>
          <w:pStyle w:val="Piedepgina"/>
          <w:jc w:val="center"/>
        </w:pPr>
        <w:r>
          <w:fldChar w:fldCharType="begin"/>
        </w:r>
        <w:r>
          <w:instrText>PAGE   \* MERGEFORMAT</w:instrText>
        </w:r>
        <w:r>
          <w:fldChar w:fldCharType="separate"/>
        </w:r>
        <w:r w:rsidR="00886791">
          <w:rPr>
            <w:noProof/>
          </w:rPr>
          <w:t>2</w:t>
        </w:r>
        <w:r>
          <w:fldChar w:fldCharType="end"/>
        </w:r>
      </w:p>
    </w:sdtContent>
  </w:sdt>
  <w:p w14:paraId="6A31D5A8" w14:textId="77777777" w:rsidR="006A6A86" w:rsidRDefault="006A6A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8694" w14:textId="77777777" w:rsidR="00054BF0" w:rsidRDefault="00054BF0" w:rsidP="007C6F91">
      <w:pPr>
        <w:spacing w:after="0" w:line="240" w:lineRule="auto"/>
      </w:pPr>
      <w:r>
        <w:separator/>
      </w:r>
    </w:p>
  </w:footnote>
  <w:footnote w:type="continuationSeparator" w:id="0">
    <w:p w14:paraId="06402F7F" w14:textId="77777777" w:rsidR="00054BF0" w:rsidRDefault="00054BF0" w:rsidP="007C6F91">
      <w:pPr>
        <w:spacing w:after="0" w:line="240" w:lineRule="auto"/>
      </w:pPr>
      <w:r>
        <w:continuationSeparator/>
      </w:r>
    </w:p>
  </w:footnote>
  <w:footnote w:id="1">
    <w:p w14:paraId="50B72CB4" w14:textId="226F2378" w:rsidR="003F6DB6" w:rsidRPr="007768AC" w:rsidRDefault="003F6DB6" w:rsidP="003F6DB6">
      <w:pPr>
        <w:pStyle w:val="Textonotapie"/>
        <w:rPr>
          <w:lang w:val="es-ES"/>
        </w:rPr>
      </w:pPr>
      <w:r w:rsidRPr="007768AC">
        <w:rPr>
          <w:rStyle w:val="Refdenotaalpie"/>
          <w:lang w:val="es-ES"/>
        </w:rPr>
        <w:footnoteRef/>
      </w:r>
      <w:r w:rsidRPr="007768AC">
        <w:rPr>
          <w:lang w:val="es-ES"/>
        </w:rPr>
        <w:t xml:space="preserve"> </w:t>
      </w:r>
      <w:r w:rsidRPr="007768AC">
        <w:rPr>
          <w:rFonts w:cstheme="minorHAnsi"/>
          <w:lang w:val="es-ES"/>
        </w:rPr>
        <w:t xml:space="preserve">Cf. </w:t>
      </w:r>
      <w:r w:rsidRPr="007768AC">
        <w:rPr>
          <w:rFonts w:cstheme="minorHAnsi"/>
          <w:smallCaps/>
          <w:lang w:val="es-ES"/>
        </w:rPr>
        <w:t>XVI As</w:t>
      </w:r>
      <w:r w:rsidRPr="007768AC">
        <w:rPr>
          <w:rFonts w:cstheme="minorHAnsi"/>
          <w:smallCaps/>
          <w:lang w:val="es-ES"/>
        </w:rPr>
        <w:t>amblea</w:t>
      </w:r>
      <w:r w:rsidRPr="007768AC">
        <w:rPr>
          <w:rFonts w:cstheme="minorHAnsi"/>
          <w:smallCaps/>
          <w:lang w:val="es-ES"/>
        </w:rPr>
        <w:t xml:space="preserve"> general ordinaria del S</w:t>
      </w:r>
      <w:r w:rsidRPr="007768AC">
        <w:rPr>
          <w:rFonts w:cstheme="minorHAnsi"/>
          <w:smallCaps/>
          <w:lang w:val="es-ES"/>
        </w:rPr>
        <w:t>í</w:t>
      </w:r>
      <w:r w:rsidRPr="007768AC">
        <w:rPr>
          <w:rFonts w:cstheme="minorHAnsi"/>
          <w:smallCaps/>
          <w:lang w:val="es-ES"/>
        </w:rPr>
        <w:t>nodo de</w:t>
      </w:r>
      <w:r w:rsidRPr="007768AC">
        <w:rPr>
          <w:rFonts w:cstheme="minorHAnsi"/>
          <w:smallCaps/>
          <w:lang w:val="es-ES"/>
        </w:rPr>
        <w:t xml:space="preserve"> los Obispos</w:t>
      </w:r>
      <w:r w:rsidRPr="007768AC">
        <w:rPr>
          <w:rFonts w:cstheme="minorHAnsi"/>
          <w:lang w:val="es-ES"/>
        </w:rPr>
        <w:t xml:space="preserve">, </w:t>
      </w:r>
      <w:r w:rsidRPr="007768AC">
        <w:rPr>
          <w:rFonts w:cstheme="minorHAnsi"/>
          <w:i/>
          <w:lang w:val="es-ES"/>
        </w:rPr>
        <w:t>P</w:t>
      </w:r>
      <w:r w:rsidRPr="007768AC">
        <w:rPr>
          <w:rFonts w:cstheme="minorHAnsi"/>
          <w:i/>
          <w:lang w:val="es-ES"/>
        </w:rPr>
        <w:t>o</w:t>
      </w:r>
      <w:r w:rsidRPr="007768AC">
        <w:rPr>
          <w:rFonts w:cstheme="minorHAnsi"/>
          <w:i/>
          <w:lang w:val="es-ES"/>
        </w:rPr>
        <w:t xml:space="preserve">r una </w:t>
      </w:r>
      <w:r w:rsidRPr="007768AC">
        <w:rPr>
          <w:rFonts w:cstheme="minorHAnsi"/>
          <w:i/>
          <w:lang w:val="es-ES"/>
        </w:rPr>
        <w:t>Iglesia</w:t>
      </w:r>
      <w:r w:rsidRPr="007768AC">
        <w:rPr>
          <w:rFonts w:cstheme="minorHAnsi"/>
          <w:i/>
          <w:lang w:val="es-ES"/>
        </w:rPr>
        <w:t xml:space="preserve"> sinodal: comuni</w:t>
      </w:r>
      <w:r w:rsidRPr="007768AC">
        <w:rPr>
          <w:rFonts w:cstheme="minorHAnsi"/>
          <w:i/>
          <w:lang w:val="es-ES"/>
        </w:rPr>
        <w:t>ón</w:t>
      </w:r>
      <w:r w:rsidRPr="007768AC">
        <w:rPr>
          <w:rFonts w:cstheme="minorHAnsi"/>
          <w:i/>
          <w:lang w:val="es-ES"/>
        </w:rPr>
        <w:t xml:space="preserve">, </w:t>
      </w:r>
      <w:r w:rsidR="007768AC" w:rsidRPr="007768AC">
        <w:rPr>
          <w:rFonts w:cstheme="minorHAnsi"/>
          <w:i/>
          <w:lang w:val="es-ES"/>
        </w:rPr>
        <w:t>participación</w:t>
      </w:r>
      <w:r w:rsidRPr="007768AC">
        <w:rPr>
          <w:rFonts w:cstheme="minorHAnsi"/>
          <w:i/>
          <w:lang w:val="es-ES"/>
        </w:rPr>
        <w:t>, mis</w:t>
      </w:r>
      <w:r w:rsidRPr="007768AC">
        <w:rPr>
          <w:rFonts w:cstheme="minorHAnsi"/>
          <w:i/>
          <w:lang w:val="es-ES"/>
        </w:rPr>
        <w:t>ión</w:t>
      </w:r>
      <w:r w:rsidRPr="007768AC">
        <w:rPr>
          <w:rFonts w:cstheme="minorHAnsi"/>
          <w:i/>
          <w:lang w:val="es-ES"/>
        </w:rPr>
        <w:t xml:space="preserve">. </w:t>
      </w:r>
      <w:r w:rsidRPr="007768AC">
        <w:rPr>
          <w:rFonts w:cstheme="minorHAnsi"/>
          <w:i/>
          <w:iCs/>
          <w:lang w:val="es-ES"/>
        </w:rPr>
        <w:t>Instrumentum Laboris</w:t>
      </w:r>
      <w:r w:rsidRPr="007768AC">
        <w:rPr>
          <w:rFonts w:cstheme="minorHAnsi"/>
          <w:lang w:val="es-ES"/>
        </w:rPr>
        <w:t xml:space="preserve"> p</w:t>
      </w:r>
      <w:r w:rsidRPr="007768AC">
        <w:rPr>
          <w:rFonts w:cstheme="minorHAnsi"/>
          <w:lang w:val="es-ES"/>
        </w:rPr>
        <w:t>ara</w:t>
      </w:r>
      <w:r w:rsidRPr="007768AC">
        <w:rPr>
          <w:rFonts w:cstheme="minorHAnsi"/>
          <w:lang w:val="es-ES"/>
        </w:rPr>
        <w:t xml:space="preserve"> la Prim</w:t>
      </w:r>
      <w:r w:rsidRPr="007768AC">
        <w:rPr>
          <w:rFonts w:cstheme="minorHAnsi"/>
          <w:lang w:val="es-ES"/>
        </w:rPr>
        <w:t>er</w:t>
      </w:r>
      <w:r w:rsidRPr="007768AC">
        <w:rPr>
          <w:rFonts w:cstheme="minorHAnsi"/>
          <w:lang w:val="es-ES"/>
        </w:rPr>
        <w:t>a Sesi</w:t>
      </w:r>
      <w:r w:rsidRPr="007768AC">
        <w:rPr>
          <w:rFonts w:cstheme="minorHAnsi"/>
          <w:lang w:val="es-ES"/>
        </w:rPr>
        <w:t>ón</w:t>
      </w:r>
      <w:r w:rsidRPr="007768AC">
        <w:rPr>
          <w:rFonts w:cstheme="minorHAnsi"/>
          <w:lang w:val="es-ES"/>
        </w:rPr>
        <w:t>, Roma o</w:t>
      </w:r>
      <w:r w:rsidRPr="007768AC">
        <w:rPr>
          <w:rFonts w:cstheme="minorHAnsi"/>
          <w:lang w:val="es-ES"/>
        </w:rPr>
        <w:t>ctu</w:t>
      </w:r>
      <w:r w:rsidRPr="007768AC">
        <w:rPr>
          <w:rFonts w:cstheme="minorHAnsi"/>
          <w:lang w:val="es-ES"/>
        </w:rPr>
        <w:t>bre 2023, n. 36.</w:t>
      </w:r>
    </w:p>
  </w:footnote>
  <w:footnote w:id="2">
    <w:p w14:paraId="1E3AD8F9" w14:textId="56BC7EC4" w:rsidR="003F6DB6" w:rsidRPr="007768AC" w:rsidRDefault="003F6DB6" w:rsidP="003F6DB6">
      <w:pPr>
        <w:pStyle w:val="Textonotapie"/>
        <w:rPr>
          <w:lang w:val="es-ES"/>
        </w:rPr>
      </w:pPr>
      <w:r w:rsidRPr="007768AC">
        <w:rPr>
          <w:rStyle w:val="Refdenotaalpie"/>
          <w:lang w:val="es-ES"/>
        </w:rPr>
        <w:footnoteRef/>
      </w:r>
      <w:r w:rsidRPr="007768AC">
        <w:rPr>
          <w:lang w:val="es-ES"/>
        </w:rPr>
        <w:t xml:space="preserve"> </w:t>
      </w:r>
      <w:r w:rsidRPr="007768AC">
        <w:rPr>
          <w:smallCaps/>
          <w:lang w:val="es-ES"/>
        </w:rPr>
        <w:t>Francisco</w:t>
      </w:r>
      <w:r w:rsidRPr="007768AC">
        <w:rPr>
          <w:lang w:val="es-ES"/>
        </w:rPr>
        <w:t>, E</w:t>
      </w:r>
      <w:r w:rsidRPr="007768AC">
        <w:rPr>
          <w:lang w:val="es-ES"/>
        </w:rPr>
        <w:t xml:space="preserve">xhortación </w:t>
      </w:r>
      <w:r w:rsidRPr="007768AC">
        <w:rPr>
          <w:lang w:val="es-ES"/>
        </w:rPr>
        <w:t>apost</w:t>
      </w:r>
      <w:r w:rsidRPr="007768AC">
        <w:rPr>
          <w:lang w:val="es-ES"/>
        </w:rPr>
        <w:t>ó</w:t>
      </w:r>
      <w:r w:rsidRPr="007768AC">
        <w:rPr>
          <w:lang w:val="es-ES"/>
        </w:rPr>
        <w:t xml:space="preserve">lica </w:t>
      </w:r>
      <w:r w:rsidRPr="007768AC">
        <w:rPr>
          <w:lang w:val="es-ES"/>
        </w:rPr>
        <w:t>postsinodal</w:t>
      </w:r>
      <w:r w:rsidRPr="007768AC">
        <w:rPr>
          <w:lang w:val="es-ES"/>
        </w:rPr>
        <w:t xml:space="preserve"> </w:t>
      </w:r>
      <w:r w:rsidRPr="007768AC">
        <w:rPr>
          <w:i/>
          <w:iCs/>
          <w:lang w:val="es-ES"/>
        </w:rPr>
        <w:t>Christus vivit</w:t>
      </w:r>
      <w:r w:rsidRPr="007768AC">
        <w:rPr>
          <w:lang w:val="es-ES"/>
        </w:rPr>
        <w:t xml:space="preserve">, Loreto 25 </w:t>
      </w:r>
      <w:r w:rsidRPr="007768AC">
        <w:rPr>
          <w:lang w:val="es-ES"/>
        </w:rPr>
        <w:t xml:space="preserve">de </w:t>
      </w:r>
      <w:r w:rsidRPr="007768AC">
        <w:rPr>
          <w:lang w:val="es-ES"/>
        </w:rPr>
        <w:t xml:space="preserve">marzo </w:t>
      </w:r>
      <w:r w:rsidRPr="007768AC">
        <w:rPr>
          <w:lang w:val="es-ES"/>
        </w:rPr>
        <w:t xml:space="preserve">de </w:t>
      </w:r>
      <w:r w:rsidRPr="007768AC">
        <w:rPr>
          <w:lang w:val="es-ES"/>
        </w:rPr>
        <w:t>2019, n. 236.</w:t>
      </w:r>
    </w:p>
  </w:footnote>
  <w:footnote w:id="3">
    <w:p w14:paraId="52A28B4B" w14:textId="39B26AE6" w:rsidR="003F6DB6" w:rsidRPr="007768AC" w:rsidRDefault="003F6DB6" w:rsidP="003F6DB6">
      <w:pPr>
        <w:pStyle w:val="Textonotapie"/>
        <w:rPr>
          <w:lang w:val="es-ES"/>
        </w:rPr>
      </w:pPr>
      <w:r w:rsidRPr="007768AC">
        <w:rPr>
          <w:rStyle w:val="Refdenotaalpie"/>
          <w:lang w:val="es-ES"/>
        </w:rPr>
        <w:footnoteRef/>
      </w:r>
      <w:r w:rsidRPr="007768AC">
        <w:rPr>
          <w:lang w:val="es-ES"/>
        </w:rPr>
        <w:t xml:space="preserve"> Cf. </w:t>
      </w:r>
      <w:r w:rsidRPr="007768AC">
        <w:rPr>
          <w:smallCaps/>
          <w:lang w:val="es-ES"/>
        </w:rPr>
        <w:t>Francisco</w:t>
      </w:r>
      <w:r w:rsidRPr="007768AC">
        <w:rPr>
          <w:lang w:val="es-ES"/>
        </w:rPr>
        <w:t xml:space="preserve">, </w:t>
      </w:r>
      <w:r w:rsidRPr="007768AC">
        <w:rPr>
          <w:i/>
          <w:iCs/>
          <w:lang w:val="es-ES"/>
        </w:rPr>
        <w:t xml:space="preserve">Regina </w:t>
      </w:r>
      <w:r w:rsidR="007768AC" w:rsidRPr="007768AC">
        <w:rPr>
          <w:i/>
          <w:iCs/>
          <w:lang w:val="es-ES"/>
        </w:rPr>
        <w:t>Coeli</w:t>
      </w:r>
      <w:r w:rsidRPr="007768AC">
        <w:rPr>
          <w:lang w:val="es-ES"/>
        </w:rPr>
        <w:t xml:space="preserve">, 26 </w:t>
      </w:r>
      <w:r w:rsidRPr="007768AC">
        <w:rPr>
          <w:lang w:val="es-ES"/>
        </w:rPr>
        <w:t>de abril de</w:t>
      </w:r>
      <w:r w:rsidRPr="007768AC">
        <w:rPr>
          <w:lang w:val="es-ES"/>
        </w:rPr>
        <w:t xml:space="preserve"> 2020.</w:t>
      </w:r>
    </w:p>
  </w:footnote>
  <w:footnote w:id="4">
    <w:p w14:paraId="40C696FC" w14:textId="4823543A" w:rsidR="003F6DB6" w:rsidRPr="007768AC" w:rsidRDefault="003F6DB6" w:rsidP="003F6DB6">
      <w:pPr>
        <w:pStyle w:val="Textonotapie"/>
        <w:rPr>
          <w:lang w:val="es-ES"/>
        </w:rPr>
      </w:pPr>
      <w:r w:rsidRPr="007768AC">
        <w:rPr>
          <w:rStyle w:val="Refdenotaalpie"/>
          <w:lang w:val="es-ES"/>
        </w:rPr>
        <w:footnoteRef/>
      </w:r>
      <w:r w:rsidRPr="007768AC">
        <w:rPr>
          <w:lang w:val="es-ES"/>
        </w:rPr>
        <w:t xml:space="preserve"> Cf. </w:t>
      </w:r>
      <w:r w:rsidRPr="007768AC">
        <w:rPr>
          <w:smallCaps/>
          <w:lang w:val="es-ES"/>
        </w:rPr>
        <w:t>Francisco</w:t>
      </w:r>
      <w:r w:rsidRPr="007768AC">
        <w:rPr>
          <w:lang w:val="es-ES"/>
        </w:rPr>
        <w:t xml:space="preserve">, </w:t>
      </w:r>
      <w:r w:rsidRPr="007768AC">
        <w:rPr>
          <w:i/>
          <w:iCs/>
          <w:lang w:val="es-ES"/>
        </w:rPr>
        <w:t>Corazones fervientes</w:t>
      </w:r>
      <w:r w:rsidRPr="007768AC">
        <w:rPr>
          <w:i/>
          <w:iCs/>
          <w:lang w:val="es-ES"/>
        </w:rPr>
        <w:t xml:space="preserve">, </w:t>
      </w:r>
      <w:r w:rsidRPr="007768AC">
        <w:rPr>
          <w:i/>
          <w:iCs/>
          <w:lang w:val="es-ES"/>
        </w:rPr>
        <w:t>pies en camino</w:t>
      </w:r>
      <w:r w:rsidRPr="007768AC">
        <w:rPr>
          <w:lang w:val="es-ES"/>
        </w:rPr>
        <w:t>, Me</w:t>
      </w:r>
      <w:r w:rsidRPr="007768AC">
        <w:rPr>
          <w:lang w:val="es-ES"/>
        </w:rPr>
        <w:t xml:space="preserve">nsaje para </w:t>
      </w:r>
      <w:r w:rsidRPr="007768AC">
        <w:rPr>
          <w:lang w:val="es-ES"/>
        </w:rPr>
        <w:t>la 97</w:t>
      </w:r>
      <w:r w:rsidRPr="007768AC">
        <w:rPr>
          <w:lang w:val="es-ES"/>
        </w:rPr>
        <w:t>ª J</w:t>
      </w:r>
      <w:r w:rsidRPr="007768AC">
        <w:rPr>
          <w:lang w:val="es-ES"/>
        </w:rPr>
        <w:t>orna</w:t>
      </w:r>
      <w:r w:rsidRPr="007768AC">
        <w:rPr>
          <w:lang w:val="es-ES"/>
        </w:rPr>
        <w:t>d</w:t>
      </w:r>
      <w:r w:rsidRPr="007768AC">
        <w:rPr>
          <w:lang w:val="es-ES"/>
        </w:rPr>
        <w:t>a Mis</w:t>
      </w:r>
      <w:r w:rsidRPr="007768AC">
        <w:rPr>
          <w:lang w:val="es-ES"/>
        </w:rPr>
        <w:t>i</w:t>
      </w:r>
      <w:r w:rsidRPr="007768AC">
        <w:rPr>
          <w:lang w:val="es-ES"/>
        </w:rPr>
        <w:t>on</w:t>
      </w:r>
      <w:r w:rsidRPr="007768AC">
        <w:rPr>
          <w:lang w:val="es-ES"/>
        </w:rPr>
        <w:t>e</w:t>
      </w:r>
      <w:r w:rsidRPr="007768AC">
        <w:rPr>
          <w:lang w:val="es-ES"/>
        </w:rPr>
        <w:t>ra M</w:t>
      </w:r>
      <w:r w:rsidRPr="007768AC">
        <w:rPr>
          <w:lang w:val="es-ES"/>
        </w:rPr>
        <w:t>u</w:t>
      </w:r>
      <w:r w:rsidRPr="007768AC">
        <w:rPr>
          <w:lang w:val="es-ES"/>
        </w:rPr>
        <w:t xml:space="preserve">ndial 2023, Roma </w:t>
      </w:r>
      <w:r w:rsidRPr="007768AC">
        <w:rPr>
          <w:lang w:val="es-ES"/>
        </w:rPr>
        <w:t xml:space="preserve">6 de enero de </w:t>
      </w:r>
      <w:r w:rsidRPr="007768AC">
        <w:rPr>
          <w:lang w:val="es-ES"/>
        </w:rPr>
        <w:t>2023.</w:t>
      </w:r>
    </w:p>
  </w:footnote>
  <w:footnote w:id="5">
    <w:p w14:paraId="1D9B1A1D" w14:textId="7ECDA8D3" w:rsidR="003F6DB6" w:rsidRPr="007768AC" w:rsidRDefault="003F6DB6" w:rsidP="003F6DB6">
      <w:pPr>
        <w:pStyle w:val="Textonotapie"/>
        <w:rPr>
          <w:lang w:val="es-ES"/>
        </w:rPr>
      </w:pPr>
      <w:r w:rsidRPr="007768AC">
        <w:rPr>
          <w:rStyle w:val="Refdenotaalpie"/>
          <w:lang w:val="es-ES"/>
        </w:rPr>
        <w:footnoteRef/>
      </w:r>
      <w:r w:rsidRPr="007768AC">
        <w:rPr>
          <w:lang w:val="es-ES"/>
        </w:rPr>
        <w:t xml:space="preserve"> </w:t>
      </w:r>
      <w:r w:rsidRPr="007768AC">
        <w:rPr>
          <w:rFonts w:cstheme="minorHAnsi"/>
          <w:smallCaps/>
          <w:lang w:val="es-ES"/>
        </w:rPr>
        <w:t>Francisco</w:t>
      </w:r>
      <w:r w:rsidRPr="007768AC">
        <w:rPr>
          <w:rFonts w:cstheme="minorHAnsi"/>
          <w:lang w:val="es-ES"/>
        </w:rPr>
        <w:t xml:space="preserve">, </w:t>
      </w:r>
      <w:r w:rsidRPr="007768AC">
        <w:rPr>
          <w:lang w:val="es-ES"/>
        </w:rPr>
        <w:t xml:space="preserve">Exhortación apostólica postsinodal </w:t>
      </w:r>
      <w:r w:rsidRPr="007768AC">
        <w:rPr>
          <w:i/>
          <w:iCs/>
          <w:lang w:val="es-ES"/>
        </w:rPr>
        <w:t>Christus vivit</w:t>
      </w:r>
      <w:r w:rsidRPr="007768AC">
        <w:rPr>
          <w:lang w:val="es-ES"/>
        </w:rPr>
        <w:t xml:space="preserve">, Loreto 25 de marzo de 2019, </w:t>
      </w:r>
      <w:r w:rsidRPr="007768AC">
        <w:rPr>
          <w:highlight w:val="yellow"/>
          <w:lang w:val="es-ES"/>
        </w:rPr>
        <w:t>n. 23</w:t>
      </w:r>
      <w:r w:rsidRPr="007768AC">
        <w:rPr>
          <w:highlight w:val="yellow"/>
          <w:lang w:val="es-ES"/>
        </w:rPr>
        <w:t>7</w:t>
      </w:r>
      <w:r w:rsidRPr="007768AC">
        <w:rPr>
          <w:highlight w:val="yellow"/>
          <w:lang w:val="es-ES"/>
        </w:rPr>
        <w:t>.</w:t>
      </w:r>
    </w:p>
  </w:footnote>
  <w:footnote w:id="6">
    <w:p w14:paraId="624598D5" w14:textId="55BCD424" w:rsidR="003F6DB6" w:rsidRPr="007768AC" w:rsidRDefault="003F6DB6" w:rsidP="003F6DB6">
      <w:pPr>
        <w:pStyle w:val="Textonotapie"/>
        <w:rPr>
          <w:rFonts w:cstheme="minorHAnsi"/>
          <w:lang w:val="es-ES"/>
        </w:rPr>
      </w:pPr>
      <w:r w:rsidRPr="007768AC">
        <w:rPr>
          <w:rStyle w:val="Refdenotaalpie"/>
          <w:lang w:val="es-ES"/>
        </w:rPr>
        <w:footnoteRef/>
      </w:r>
      <w:r w:rsidRPr="007768AC">
        <w:rPr>
          <w:lang w:val="es-ES"/>
        </w:rPr>
        <w:t xml:space="preserve"> </w:t>
      </w:r>
      <w:r w:rsidRPr="007768AC">
        <w:rPr>
          <w:rFonts w:cstheme="minorHAnsi"/>
          <w:smallCaps/>
          <w:lang w:val="es-ES"/>
        </w:rPr>
        <w:t>XVI Asamblea general ordinaria del Sínodo de los Obispos</w:t>
      </w:r>
      <w:r w:rsidRPr="007768AC">
        <w:rPr>
          <w:rFonts w:cstheme="minorHAnsi"/>
          <w:lang w:val="es-ES"/>
        </w:rPr>
        <w:t>,</w:t>
      </w:r>
      <w:r w:rsidRPr="007768AC">
        <w:rPr>
          <w:rFonts w:cstheme="minorHAnsi"/>
          <w:i/>
          <w:lang w:val="es-ES"/>
        </w:rPr>
        <w:t xml:space="preserve"> Cómo se una Iglesia sinodal misionera</w:t>
      </w:r>
      <w:r w:rsidRPr="007768AC">
        <w:rPr>
          <w:rFonts w:cstheme="minorHAnsi"/>
          <w:i/>
          <w:lang w:val="es-ES"/>
        </w:rPr>
        <w:t xml:space="preserve">. </w:t>
      </w:r>
      <w:r w:rsidRPr="007768AC">
        <w:rPr>
          <w:rFonts w:cstheme="minorHAnsi"/>
          <w:i/>
          <w:iCs/>
          <w:lang w:val="es-ES"/>
        </w:rPr>
        <w:t>Instrumentum Laboris</w:t>
      </w:r>
      <w:r w:rsidRPr="007768AC">
        <w:rPr>
          <w:rFonts w:cstheme="minorHAnsi"/>
          <w:lang w:val="es-ES"/>
        </w:rPr>
        <w:t xml:space="preserve"> para la </w:t>
      </w:r>
      <w:r w:rsidR="007768AC" w:rsidRPr="007768AC">
        <w:rPr>
          <w:rFonts w:cstheme="minorHAnsi"/>
          <w:lang w:val="es-ES"/>
        </w:rPr>
        <w:t>segunda s</w:t>
      </w:r>
      <w:r w:rsidRPr="007768AC">
        <w:rPr>
          <w:rFonts w:cstheme="minorHAnsi"/>
          <w:lang w:val="es-ES"/>
        </w:rPr>
        <w:t>esión, Roma octubre 202</w:t>
      </w:r>
      <w:r w:rsidR="007768AC" w:rsidRPr="007768AC">
        <w:rPr>
          <w:rFonts w:cstheme="minorHAnsi"/>
          <w:lang w:val="es-ES"/>
        </w:rPr>
        <w:t>4</w:t>
      </w:r>
      <w:r w:rsidRPr="007768AC">
        <w:rPr>
          <w:rFonts w:cstheme="minorHAnsi"/>
          <w:lang w:val="es-ES"/>
        </w:rPr>
        <w:t xml:space="preserve">, n. </w:t>
      </w:r>
      <w:r w:rsidRPr="007768AC">
        <w:rPr>
          <w:rFonts w:cstheme="minorHAnsi"/>
          <w:lang w:val="es-ES"/>
        </w:rPr>
        <w:t>59</w:t>
      </w:r>
      <w:r w:rsidRPr="007768AC">
        <w:rPr>
          <w:rFonts w:cstheme="minorHAnsi"/>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6C60"/>
    <w:multiLevelType w:val="hybridMultilevel"/>
    <w:tmpl w:val="EB6635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89510D"/>
    <w:multiLevelType w:val="hybridMultilevel"/>
    <w:tmpl w:val="2A58BAFC"/>
    <w:lvl w:ilvl="0" w:tplc="553EC066">
      <w:start w:val="5"/>
      <w:numFmt w:val="bullet"/>
      <w:lvlText w:val=""/>
      <w:lvlJc w:val="left"/>
      <w:pPr>
        <w:ind w:left="360" w:hanging="360"/>
      </w:pPr>
      <w:rPr>
        <w:rFonts w:ascii="Wingdings" w:eastAsia="SimSun"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9C66C70"/>
    <w:multiLevelType w:val="hybridMultilevel"/>
    <w:tmpl w:val="2C3EB11E"/>
    <w:lvl w:ilvl="0" w:tplc="1D92F282">
      <w:start w:val="5"/>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5E73AA"/>
    <w:multiLevelType w:val="hybridMultilevel"/>
    <w:tmpl w:val="7AA22DFA"/>
    <w:lvl w:ilvl="0" w:tplc="0410000D">
      <w:start w:val="1"/>
      <w:numFmt w:val="bullet"/>
      <w:lvlText w:val=""/>
      <w:lvlJc w:val="left"/>
      <w:pPr>
        <w:ind w:left="720" w:hanging="360"/>
      </w:pPr>
      <w:rPr>
        <w:rFonts w:ascii="Wingdings" w:hAnsi="Wingdings" w:hint="default"/>
      </w:rPr>
    </w:lvl>
    <w:lvl w:ilvl="1" w:tplc="43F09C3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6482336">
    <w:abstractNumId w:val="3"/>
  </w:num>
  <w:num w:numId="2" w16cid:durableId="1837384446">
    <w:abstractNumId w:val="0"/>
  </w:num>
  <w:num w:numId="3" w16cid:durableId="481584032">
    <w:abstractNumId w:val="1"/>
  </w:num>
  <w:num w:numId="4" w16cid:durableId="41073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91"/>
    <w:rsid w:val="00054BF0"/>
    <w:rsid w:val="00086A9D"/>
    <w:rsid w:val="00177875"/>
    <w:rsid w:val="00191DCC"/>
    <w:rsid w:val="001A69D7"/>
    <w:rsid w:val="001E186E"/>
    <w:rsid w:val="003962F8"/>
    <w:rsid w:val="003B5F6E"/>
    <w:rsid w:val="003F125F"/>
    <w:rsid w:val="003F6DB6"/>
    <w:rsid w:val="00444381"/>
    <w:rsid w:val="00504187"/>
    <w:rsid w:val="005C4AD5"/>
    <w:rsid w:val="005C67EB"/>
    <w:rsid w:val="00606306"/>
    <w:rsid w:val="006A17DB"/>
    <w:rsid w:val="006A6A86"/>
    <w:rsid w:val="007768AC"/>
    <w:rsid w:val="007C6F91"/>
    <w:rsid w:val="00886791"/>
    <w:rsid w:val="00893152"/>
    <w:rsid w:val="008F2FCD"/>
    <w:rsid w:val="008F4804"/>
    <w:rsid w:val="00974572"/>
    <w:rsid w:val="009826F3"/>
    <w:rsid w:val="009A4AD3"/>
    <w:rsid w:val="00A76F8F"/>
    <w:rsid w:val="00AB1890"/>
    <w:rsid w:val="00AB4D89"/>
    <w:rsid w:val="00AF292B"/>
    <w:rsid w:val="00B16F6F"/>
    <w:rsid w:val="00C05F0A"/>
    <w:rsid w:val="00C11E05"/>
    <w:rsid w:val="00CB339E"/>
    <w:rsid w:val="00CB7EF6"/>
    <w:rsid w:val="00CD149B"/>
    <w:rsid w:val="00DA4A35"/>
    <w:rsid w:val="00E44D8C"/>
    <w:rsid w:val="00EE4696"/>
    <w:rsid w:val="00F83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0E93"/>
  <w15:chartTrackingRefBased/>
  <w15:docId w15:val="{0662C0D4-666F-4E7C-A73B-04B78DF0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C6F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F91"/>
    <w:rPr>
      <w:sz w:val="20"/>
      <w:szCs w:val="20"/>
    </w:rPr>
  </w:style>
  <w:style w:type="character" w:styleId="Refdenotaalpie">
    <w:name w:val="footnote reference"/>
    <w:basedOn w:val="Fuentedeprrafopredeter"/>
    <w:uiPriority w:val="99"/>
    <w:unhideWhenUsed/>
    <w:qFormat/>
    <w:rsid w:val="007C6F91"/>
    <w:rPr>
      <w:vertAlign w:val="superscript"/>
    </w:rPr>
  </w:style>
  <w:style w:type="paragraph" w:styleId="Encabezado">
    <w:name w:val="header"/>
    <w:basedOn w:val="Normal"/>
    <w:link w:val="EncabezadoCar"/>
    <w:uiPriority w:val="99"/>
    <w:unhideWhenUsed/>
    <w:rsid w:val="006A6A86"/>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6A6A86"/>
  </w:style>
  <w:style w:type="paragraph" w:styleId="Piedepgina">
    <w:name w:val="footer"/>
    <w:basedOn w:val="Normal"/>
    <w:link w:val="PiedepginaCar"/>
    <w:uiPriority w:val="99"/>
    <w:unhideWhenUsed/>
    <w:rsid w:val="006A6A86"/>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6A6A86"/>
  </w:style>
  <w:style w:type="paragraph" w:styleId="Prrafodelista">
    <w:name w:val="List Paragraph"/>
    <w:basedOn w:val="Normal"/>
    <w:uiPriority w:val="34"/>
    <w:qFormat/>
    <w:rsid w:val="00CD149B"/>
    <w:pPr>
      <w:ind w:left="720"/>
      <w:contextualSpacing/>
    </w:pPr>
  </w:style>
  <w:style w:type="character" w:customStyle="1" w:styleId="contenido">
    <w:name w:val="contenido"/>
    <w:basedOn w:val="Fuentedeprrafopredeter"/>
    <w:rsid w:val="00F838DD"/>
  </w:style>
  <w:style w:type="character" w:customStyle="1" w:styleId="numvers">
    <w:name w:val="numvers"/>
    <w:basedOn w:val="Fuentedeprrafopredeter"/>
    <w:rsid w:val="00F838DD"/>
  </w:style>
  <w:style w:type="table" w:styleId="Tablaconcuadrcula">
    <w:name w:val="Table Grid"/>
    <w:basedOn w:val="Tablanormal"/>
    <w:uiPriority w:val="39"/>
    <w:rsid w:val="00F83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vered">
    <w:name w:val="hovered"/>
    <w:basedOn w:val="Fuentedeprrafopredeter"/>
    <w:rsid w:val="00F8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9A93-90C9-4DAC-A712-43C422C0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7592</Characters>
  <Application>Microsoft Office Word</Application>
  <DocSecurity>0</DocSecurity>
  <Lines>63</Lines>
  <Paragraphs>17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Brambilla</dc:creator>
  <cp:keywords/>
  <dc:description/>
  <cp:lastModifiedBy>José  Antonio Hernández García</cp:lastModifiedBy>
  <cp:revision>2</cp:revision>
  <dcterms:created xsi:type="dcterms:W3CDTF">2025-02-07T08:23:00Z</dcterms:created>
  <dcterms:modified xsi:type="dcterms:W3CDTF">2025-02-07T08:23:00Z</dcterms:modified>
</cp:coreProperties>
</file>